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D1D46" w14:textId="236576FB" w:rsidR="00625B1F" w:rsidRPr="00AF4189" w:rsidRDefault="00BD4230" w:rsidP="00625B1F">
      <w:pPr>
        <w:pBdr>
          <w:bottom w:val="single" w:sz="4" w:space="1" w:color="auto"/>
        </w:pBdr>
        <w:spacing w:line="276" w:lineRule="auto"/>
        <w:jc w:val="righ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</w:t>
      </w:r>
      <w:r w:rsidR="00625B1F" w:rsidRPr="00AF4189">
        <w:rPr>
          <w:b/>
          <w:szCs w:val="24"/>
        </w:rPr>
        <w:t>1. SZÁMÚ MELLÉKLET</w:t>
      </w:r>
    </w:p>
    <w:p w14:paraId="2A2900DD" w14:textId="77777777" w:rsidR="00625B1F" w:rsidRPr="00AF4189" w:rsidRDefault="00625B1F" w:rsidP="00625B1F">
      <w:pPr>
        <w:spacing w:line="276" w:lineRule="auto"/>
        <w:jc w:val="both"/>
        <w:rPr>
          <w:szCs w:val="24"/>
        </w:rPr>
      </w:pPr>
    </w:p>
    <w:p w14:paraId="0212F0A3" w14:textId="204E5E08" w:rsidR="00625B1F" w:rsidRPr="00AF4189" w:rsidRDefault="00625B1F" w:rsidP="00625B1F">
      <w:pPr>
        <w:pStyle w:val="Szvegtrzs"/>
        <w:jc w:val="both"/>
        <w:rPr>
          <w:b/>
          <w:sz w:val="24"/>
          <w:szCs w:val="24"/>
        </w:rPr>
      </w:pPr>
      <w:r w:rsidRPr="00AF4189">
        <w:rPr>
          <w:b/>
          <w:sz w:val="24"/>
          <w:szCs w:val="24"/>
        </w:rPr>
        <w:t xml:space="preserve">A Budakörnyéki Önkormányzati Társulás Társulási Tanácsa a többször módosított </w:t>
      </w:r>
      <w:r w:rsidR="007A4D9D" w:rsidRPr="00AF4189">
        <w:rPr>
          <w:b/>
          <w:sz w:val="24"/>
          <w:szCs w:val="24"/>
        </w:rPr>
        <w:t xml:space="preserve">Társulási Megállapodását – </w:t>
      </w:r>
      <w:r w:rsidR="00C00A88" w:rsidRPr="00AF4189">
        <w:rPr>
          <w:b/>
          <w:sz w:val="24"/>
          <w:szCs w:val="24"/>
        </w:rPr>
        <w:t>202</w:t>
      </w:r>
      <w:r w:rsidR="00AF4189" w:rsidRPr="00AF4189">
        <w:rPr>
          <w:b/>
          <w:sz w:val="24"/>
          <w:szCs w:val="24"/>
        </w:rPr>
        <w:t>4</w:t>
      </w:r>
      <w:r w:rsidR="007A4D9D" w:rsidRPr="00AF4189">
        <w:rPr>
          <w:b/>
          <w:sz w:val="24"/>
          <w:szCs w:val="24"/>
        </w:rPr>
        <w:t xml:space="preserve">. </w:t>
      </w:r>
      <w:r w:rsidR="00AF4189" w:rsidRPr="00AF4189">
        <w:rPr>
          <w:b/>
          <w:sz w:val="24"/>
          <w:szCs w:val="24"/>
        </w:rPr>
        <w:t>november 08</w:t>
      </w:r>
      <w:r w:rsidR="00064C41" w:rsidRPr="00AF4189">
        <w:rPr>
          <w:b/>
          <w:sz w:val="24"/>
          <w:szCs w:val="24"/>
        </w:rPr>
        <w:t>.</w:t>
      </w:r>
      <w:r w:rsidRPr="00AF4189">
        <w:rPr>
          <w:b/>
          <w:sz w:val="24"/>
          <w:szCs w:val="24"/>
        </w:rPr>
        <w:t xml:space="preserve"> napján </w:t>
      </w:r>
      <w:r w:rsidR="00F74468" w:rsidRPr="00AF4189">
        <w:rPr>
          <w:b/>
          <w:sz w:val="24"/>
          <w:szCs w:val="24"/>
        </w:rPr>
        <w:t xml:space="preserve">a Budakörnyéki Önkormányzati Társulás Társulási Tanácsának </w:t>
      </w:r>
      <w:r w:rsidR="00AE53A6" w:rsidRPr="00AF4189">
        <w:rPr>
          <w:b/>
          <w:sz w:val="24"/>
          <w:szCs w:val="24"/>
        </w:rPr>
        <w:t xml:space="preserve">ülésén </w:t>
      </w:r>
      <w:r w:rsidRPr="00AF4189">
        <w:rPr>
          <w:b/>
          <w:sz w:val="24"/>
          <w:szCs w:val="24"/>
        </w:rPr>
        <w:t>a következők szerint módosítja.</w:t>
      </w:r>
    </w:p>
    <w:p w14:paraId="74DFF2BF" w14:textId="77777777" w:rsidR="00064C41" w:rsidRPr="00AF4189" w:rsidRDefault="00064C41" w:rsidP="00121709">
      <w:pPr>
        <w:pStyle w:val="Listaszerbekezds"/>
        <w:jc w:val="both"/>
        <w:rPr>
          <w:bCs/>
          <w:lang w:eastAsia="hu-HU"/>
        </w:rPr>
      </w:pPr>
    </w:p>
    <w:p w14:paraId="218529CB" w14:textId="46DA4DFD" w:rsidR="00121709" w:rsidRPr="00AF4189" w:rsidRDefault="00121709" w:rsidP="00037A0E">
      <w:pPr>
        <w:pStyle w:val="Listaszerbekezds"/>
        <w:numPr>
          <w:ilvl w:val="0"/>
          <w:numId w:val="2"/>
        </w:numPr>
        <w:jc w:val="both"/>
      </w:pPr>
      <w:r w:rsidRPr="00AF4189">
        <w:rPr>
          <w:bCs/>
          <w:lang w:eastAsia="hu-HU"/>
        </w:rPr>
        <w:t xml:space="preserve">A Budakörnyéki Önkormányzati Társulás Társulási Megállapodásának </w:t>
      </w:r>
      <w:r w:rsidR="00AF4189" w:rsidRPr="00AF4189">
        <w:rPr>
          <w:bCs/>
          <w:lang w:eastAsia="hu-HU"/>
        </w:rPr>
        <w:t xml:space="preserve">1. Általános rendelkezések </w:t>
      </w:r>
      <w:r w:rsidRPr="00AF4189">
        <w:rPr>
          <w:bCs/>
          <w:lang w:eastAsia="hu-HU"/>
        </w:rPr>
        <w:t xml:space="preserve">rész </w:t>
      </w:r>
      <w:r w:rsidR="00AF4189" w:rsidRPr="00AF4189">
        <w:rPr>
          <w:bCs/>
          <w:lang w:eastAsia="hu-HU"/>
        </w:rPr>
        <w:t>3. A Társulás lakosságszáma: és a 4</w:t>
      </w:r>
      <w:r w:rsidRPr="00AF4189">
        <w:rPr>
          <w:bCs/>
          <w:lang w:eastAsia="hu-HU"/>
        </w:rPr>
        <w:t xml:space="preserve">. </w:t>
      </w:r>
      <w:r w:rsidR="00AF4189" w:rsidRPr="00AF4189">
        <w:rPr>
          <w:bCs/>
          <w:lang w:eastAsia="hu-HU"/>
        </w:rPr>
        <w:t xml:space="preserve">A Társulás tagjai pontokat </w:t>
      </w:r>
      <w:r w:rsidRPr="00AF4189">
        <w:rPr>
          <w:bCs/>
          <w:lang w:eastAsia="hu-HU"/>
        </w:rPr>
        <w:t>az alábbiakra módosítják:</w:t>
      </w:r>
    </w:p>
    <w:p w14:paraId="4495841D" w14:textId="31D450C6" w:rsidR="00AF4189" w:rsidRPr="00AF4189" w:rsidRDefault="00AF4189" w:rsidP="00AF4189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i/>
          <w:color w:val="000000"/>
        </w:rPr>
      </w:pPr>
      <w:r w:rsidRPr="00BD4230">
        <w:rPr>
          <w:bCs/>
          <w:i/>
          <w:color w:val="000000"/>
          <w:u w:val="single"/>
        </w:rPr>
        <w:t xml:space="preserve"> </w:t>
      </w:r>
      <w:r w:rsidRPr="00AF4189">
        <w:rPr>
          <w:b/>
          <w:bCs/>
          <w:i/>
          <w:color w:val="000000"/>
          <w:u w:val="single"/>
        </w:rPr>
        <w:t>A Társulás lakosságszáma:</w:t>
      </w:r>
      <w:r w:rsidRPr="00AF4189">
        <w:rPr>
          <w:i/>
          <w:color w:val="000000"/>
        </w:rPr>
        <w:t xml:space="preserve"> 67.614 fő (2024. 01. 01-i adatoknak megfelelően)</w:t>
      </w:r>
    </w:p>
    <w:p w14:paraId="3FEEAAC4" w14:textId="0FCB51EE" w:rsidR="00AF4189" w:rsidRPr="00AF4189" w:rsidRDefault="00AF4189" w:rsidP="00AF4189">
      <w:pPr>
        <w:ind w:left="348"/>
        <w:jc w:val="both"/>
        <w:rPr>
          <w:szCs w:val="24"/>
        </w:rPr>
      </w:pPr>
    </w:p>
    <w:p w14:paraId="30DCFDA2" w14:textId="77777777" w:rsidR="00AF4189" w:rsidRPr="00AF4189" w:rsidRDefault="00AF4189" w:rsidP="00AF4189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b/>
          <w:bCs/>
          <w:i/>
          <w:color w:val="000000"/>
          <w:u w:val="single"/>
        </w:rPr>
      </w:pPr>
      <w:r w:rsidRPr="00AF4189">
        <w:rPr>
          <w:b/>
          <w:bCs/>
          <w:i/>
          <w:color w:val="000000"/>
          <w:u w:val="single"/>
        </w:rPr>
        <w:t>A Társulás tagjai:</w:t>
      </w:r>
    </w:p>
    <w:p w14:paraId="28FAF9BC" w14:textId="77777777" w:rsidR="00AF4189" w:rsidRPr="00AF4189" w:rsidRDefault="00AF4189" w:rsidP="00AF4189">
      <w:pPr>
        <w:ind w:left="348"/>
        <w:jc w:val="both"/>
        <w:rPr>
          <w:b/>
          <w:bCs/>
          <w:i/>
          <w:color w:val="000000"/>
          <w:szCs w:val="24"/>
          <w:u w:val="single"/>
        </w:rPr>
      </w:pPr>
    </w:p>
    <w:p w14:paraId="3F4B5885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476" w:firstLine="324"/>
        <w:jc w:val="both"/>
        <w:rPr>
          <w:b/>
          <w:bCs/>
          <w:i/>
          <w:color w:val="000000"/>
        </w:rPr>
      </w:pPr>
      <w:r w:rsidRPr="00AF4189">
        <w:rPr>
          <w:b/>
          <w:bCs/>
          <w:i/>
          <w:color w:val="000000"/>
        </w:rPr>
        <w:t>Biatorbágy Város Önkormányzata</w:t>
      </w:r>
    </w:p>
    <w:p w14:paraId="488FBB23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</w:rPr>
      </w:pPr>
      <w:r w:rsidRPr="00AF4189">
        <w:rPr>
          <w:i/>
          <w:color w:val="000000"/>
        </w:rPr>
        <w:t xml:space="preserve">Székhelye: </w:t>
      </w:r>
      <w:r w:rsidRPr="00AF4189">
        <w:rPr>
          <w:i/>
        </w:rPr>
        <w:t>2051 Biatorbágy, Baross Gábor u. 2/a.</w:t>
      </w:r>
    </w:p>
    <w:p w14:paraId="4D0AF8DE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</w:rPr>
      </w:pPr>
      <w:r w:rsidRPr="00AF4189">
        <w:rPr>
          <w:i/>
        </w:rPr>
        <w:t>Képviseli: Kocsis József polgármester</w:t>
      </w:r>
    </w:p>
    <w:p w14:paraId="38FA3D9B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</w:rPr>
      </w:pPr>
      <w:r w:rsidRPr="00AF4189">
        <w:rPr>
          <w:i/>
        </w:rPr>
        <w:t>Lakosságszáma: 15.211 fő</w:t>
      </w:r>
    </w:p>
    <w:p w14:paraId="731A3ECB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i/>
          <w:color w:val="000000"/>
        </w:rPr>
      </w:pPr>
    </w:p>
    <w:p w14:paraId="50E7E9A1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AF4189">
        <w:rPr>
          <w:b/>
          <w:bCs/>
          <w:i/>
          <w:color w:val="000000"/>
        </w:rPr>
        <w:t>Budajenő Község Önkormányzata</w:t>
      </w:r>
    </w:p>
    <w:p w14:paraId="6BFAB74D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Székhelye: 2093 Budajenő, Fő utca 1-3.</w:t>
      </w:r>
    </w:p>
    <w:p w14:paraId="0C5701CF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 xml:space="preserve">Képviseli: </w:t>
      </w:r>
      <w:proofErr w:type="spellStart"/>
      <w:r w:rsidRPr="00AF4189">
        <w:rPr>
          <w:i/>
          <w:color w:val="000000"/>
        </w:rPr>
        <w:t>Vezérné</w:t>
      </w:r>
      <w:proofErr w:type="spellEnd"/>
      <w:r w:rsidRPr="00AF4189">
        <w:rPr>
          <w:i/>
          <w:color w:val="000000"/>
        </w:rPr>
        <w:t xml:space="preserve"> dr. Hevesi Tünde polgármester</w:t>
      </w:r>
    </w:p>
    <w:p w14:paraId="00ED06FE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Lakosságszáma: 2.556 fő</w:t>
      </w:r>
    </w:p>
    <w:p w14:paraId="2031F8DF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i/>
          <w:color w:val="000000"/>
        </w:rPr>
      </w:pPr>
    </w:p>
    <w:p w14:paraId="38253823" w14:textId="77777777" w:rsidR="00AF4189" w:rsidRPr="00AF4189" w:rsidRDefault="00AF4189" w:rsidP="00AF4189">
      <w:pPr>
        <w:pStyle w:val="Nincstrkz"/>
        <w:ind w:left="1800"/>
        <w:rPr>
          <w:b/>
          <w:i/>
        </w:rPr>
      </w:pPr>
      <w:r w:rsidRPr="00AF4189">
        <w:rPr>
          <w:b/>
          <w:i/>
        </w:rPr>
        <w:t xml:space="preserve">Budakeszi Város Önkormányzata </w:t>
      </w:r>
    </w:p>
    <w:p w14:paraId="06E773BE" w14:textId="77777777" w:rsidR="00AF4189" w:rsidRPr="00AF4189" w:rsidRDefault="00AF4189" w:rsidP="00AF4189">
      <w:pPr>
        <w:pStyle w:val="Nincstrkz"/>
        <w:ind w:left="1800"/>
        <w:rPr>
          <w:i/>
        </w:rPr>
      </w:pPr>
      <w:r w:rsidRPr="00AF4189">
        <w:rPr>
          <w:i/>
        </w:rPr>
        <w:t>Székhelye: 2092 Budakeszi, Fő utca 179.</w:t>
      </w:r>
    </w:p>
    <w:p w14:paraId="784FF3B9" w14:textId="77777777" w:rsidR="00AF4189" w:rsidRPr="00AF4189" w:rsidRDefault="00AF4189" w:rsidP="00AF4189">
      <w:pPr>
        <w:pStyle w:val="Nincstrkz"/>
        <w:ind w:left="1800"/>
        <w:rPr>
          <w:i/>
        </w:rPr>
      </w:pPr>
      <w:r w:rsidRPr="00AF4189">
        <w:rPr>
          <w:i/>
        </w:rPr>
        <w:t xml:space="preserve">Képviseli: dr. Győri </w:t>
      </w:r>
      <w:proofErr w:type="spellStart"/>
      <w:r w:rsidRPr="00AF4189">
        <w:rPr>
          <w:i/>
        </w:rPr>
        <w:t>Ottilia</w:t>
      </w:r>
      <w:proofErr w:type="spellEnd"/>
      <w:r w:rsidRPr="00AF4189">
        <w:rPr>
          <w:i/>
        </w:rPr>
        <w:t xml:space="preserve"> polgármester</w:t>
      </w:r>
    </w:p>
    <w:p w14:paraId="2E45E6C9" w14:textId="77777777" w:rsidR="00AF4189" w:rsidRPr="00AF4189" w:rsidRDefault="00AF4189" w:rsidP="00AF4189">
      <w:pPr>
        <w:pStyle w:val="Nincstrkz"/>
        <w:ind w:left="1800"/>
        <w:rPr>
          <w:i/>
        </w:rPr>
      </w:pPr>
      <w:r w:rsidRPr="00AF4189">
        <w:rPr>
          <w:i/>
        </w:rPr>
        <w:t>Lakosságszáma: 15.875 fő</w:t>
      </w:r>
    </w:p>
    <w:p w14:paraId="4AB37A1F" w14:textId="77777777" w:rsidR="00AF4189" w:rsidRPr="00AF4189" w:rsidRDefault="00AF4189" w:rsidP="00AF4189">
      <w:pPr>
        <w:ind w:left="1440"/>
        <w:jc w:val="both"/>
        <w:rPr>
          <w:i/>
          <w:color w:val="000000"/>
          <w:szCs w:val="24"/>
        </w:rPr>
      </w:pPr>
    </w:p>
    <w:p w14:paraId="6260CD94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AF4189">
        <w:rPr>
          <w:b/>
          <w:bCs/>
          <w:i/>
          <w:color w:val="000000"/>
        </w:rPr>
        <w:t>Herceghalom Község Önkormányzata</w:t>
      </w:r>
    </w:p>
    <w:p w14:paraId="36BB8A32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 xml:space="preserve">Székhely: </w:t>
      </w:r>
      <w:r w:rsidRPr="00AF4189">
        <w:rPr>
          <w:i/>
        </w:rPr>
        <w:t>2053 Herceghalom, Gesztenyés út 13.</w:t>
      </w:r>
    </w:p>
    <w:p w14:paraId="53B17B6D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Képviseli: Csizmadia Zsuzsanna polgármester</w:t>
      </w:r>
    </w:p>
    <w:p w14:paraId="5AD8E794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Lakosságszáma: 2.892 fő</w:t>
      </w:r>
    </w:p>
    <w:p w14:paraId="4E38F095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i/>
          <w:color w:val="000000"/>
        </w:rPr>
      </w:pPr>
    </w:p>
    <w:p w14:paraId="79725978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AF4189">
        <w:rPr>
          <w:b/>
          <w:bCs/>
          <w:i/>
          <w:color w:val="000000"/>
        </w:rPr>
        <w:t>Nagykovácsi Nagyközség Önkormányzata</w:t>
      </w:r>
    </w:p>
    <w:p w14:paraId="32DF4C87" w14:textId="77777777" w:rsidR="00AF4189" w:rsidRPr="00AF4189" w:rsidRDefault="00AF4189" w:rsidP="00AF4189">
      <w:pPr>
        <w:pStyle w:val="Nincstrkz"/>
        <w:ind w:left="1800"/>
        <w:rPr>
          <w:i/>
          <w:color w:val="000000"/>
        </w:rPr>
      </w:pPr>
      <w:r w:rsidRPr="00AF4189">
        <w:rPr>
          <w:i/>
          <w:color w:val="000000"/>
        </w:rPr>
        <w:t xml:space="preserve">Székhely: </w:t>
      </w:r>
      <w:r w:rsidRPr="00AF4189">
        <w:rPr>
          <w:i/>
        </w:rPr>
        <w:t>2094 Nagykovácsi, Kossuth Lajos u. 61.</w:t>
      </w:r>
    </w:p>
    <w:p w14:paraId="3B879B4E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Képviseli: Kiszelné Mohos Katalin polgármester</w:t>
      </w:r>
    </w:p>
    <w:p w14:paraId="5C5DC505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Lakosságszáma: 9.009 fő</w:t>
      </w:r>
    </w:p>
    <w:p w14:paraId="145C27D0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i/>
          <w:color w:val="000000"/>
        </w:rPr>
      </w:pPr>
    </w:p>
    <w:p w14:paraId="2E70059E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AF4189">
        <w:rPr>
          <w:b/>
          <w:bCs/>
          <w:i/>
          <w:color w:val="000000"/>
        </w:rPr>
        <w:t>Páty Község Önkormányzata</w:t>
      </w:r>
    </w:p>
    <w:p w14:paraId="1A945AF0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b/>
          <w:bCs/>
          <w:i/>
          <w:color w:val="000000"/>
        </w:rPr>
      </w:pPr>
      <w:r w:rsidRPr="00AF4189">
        <w:rPr>
          <w:i/>
          <w:color w:val="000000"/>
        </w:rPr>
        <w:t xml:space="preserve">Székhely: </w:t>
      </w:r>
      <w:r w:rsidRPr="00AF4189">
        <w:rPr>
          <w:i/>
        </w:rPr>
        <w:t>2071 Páty, Kossuth utca 83.</w:t>
      </w:r>
    </w:p>
    <w:p w14:paraId="4871692D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Képviseli: Székely László polgármester</w:t>
      </w:r>
    </w:p>
    <w:p w14:paraId="41DCC1D5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Lakosságszáma: 8.450 fő</w:t>
      </w:r>
    </w:p>
    <w:p w14:paraId="4D04E417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b/>
          <w:bCs/>
          <w:i/>
          <w:color w:val="000000"/>
        </w:rPr>
      </w:pPr>
    </w:p>
    <w:p w14:paraId="4FAF2CC8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AF4189">
        <w:rPr>
          <w:b/>
          <w:bCs/>
          <w:i/>
          <w:color w:val="000000"/>
        </w:rPr>
        <w:t>Perbál Község Önkormányzata</w:t>
      </w:r>
    </w:p>
    <w:p w14:paraId="0E55DA1D" w14:textId="77777777" w:rsidR="00AF4189" w:rsidRPr="00AF4189" w:rsidRDefault="00AF4189" w:rsidP="00AF4189">
      <w:pPr>
        <w:pStyle w:val="Nincstrkz"/>
        <w:ind w:left="1800"/>
        <w:rPr>
          <w:b/>
          <w:bCs/>
          <w:i/>
        </w:rPr>
      </w:pPr>
      <w:r w:rsidRPr="00AF4189">
        <w:rPr>
          <w:i/>
        </w:rPr>
        <w:t>Székhely:</w:t>
      </w:r>
      <w:r w:rsidRPr="00AF4189">
        <w:rPr>
          <w:b/>
          <w:bCs/>
          <w:i/>
        </w:rPr>
        <w:t xml:space="preserve"> </w:t>
      </w:r>
      <w:r w:rsidRPr="00AF4189">
        <w:rPr>
          <w:rStyle w:val="Kiemels2"/>
          <w:b w:val="0"/>
          <w:i/>
        </w:rPr>
        <w:t>2074 Perbál Fő u. 6.</w:t>
      </w:r>
    </w:p>
    <w:p w14:paraId="0E9D3BC4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Képviseli: Varga László polgármester</w:t>
      </w:r>
    </w:p>
    <w:p w14:paraId="410A8EA4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Lakosságszáma: 2.150 fő</w:t>
      </w:r>
    </w:p>
    <w:p w14:paraId="4D0F0B82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</w:p>
    <w:p w14:paraId="55396393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AF4189">
        <w:rPr>
          <w:b/>
          <w:bCs/>
          <w:i/>
          <w:color w:val="000000"/>
        </w:rPr>
        <w:t>Pilisjászfalu Község Önkormányzata</w:t>
      </w:r>
    </w:p>
    <w:p w14:paraId="15ADE714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</w:rPr>
      </w:pPr>
      <w:r w:rsidRPr="00AF4189">
        <w:rPr>
          <w:i/>
        </w:rPr>
        <w:t>Székhely: 2080 Bécsi út 33.</w:t>
      </w:r>
    </w:p>
    <w:p w14:paraId="4B86BA97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Képviseli: Szántó Vilmos polgármester</w:t>
      </w:r>
    </w:p>
    <w:p w14:paraId="0AB101E9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lastRenderedPageBreak/>
        <w:t>Lakosságszáma: 2.229 fő</w:t>
      </w:r>
    </w:p>
    <w:p w14:paraId="43A2ECF5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</w:p>
    <w:p w14:paraId="5C695E60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AF4189">
        <w:rPr>
          <w:b/>
          <w:bCs/>
          <w:i/>
          <w:color w:val="000000"/>
        </w:rPr>
        <w:t>Remeteszőlős Község Önkormányzata</w:t>
      </w:r>
    </w:p>
    <w:p w14:paraId="51566DE1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</w:rPr>
      </w:pPr>
      <w:r w:rsidRPr="00AF4189">
        <w:rPr>
          <w:i/>
        </w:rPr>
        <w:t>Székhely: 2090 Remeteszőlős, Vénusz u. 8-10.</w:t>
      </w:r>
    </w:p>
    <w:p w14:paraId="7BC224E1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Képviseli: Szathmáry Gergely polgármester</w:t>
      </w:r>
    </w:p>
    <w:p w14:paraId="620DCB44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Lakosságszáma: 1.126 fő</w:t>
      </w:r>
    </w:p>
    <w:p w14:paraId="463BCF89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i/>
          <w:color w:val="000000"/>
        </w:rPr>
      </w:pPr>
    </w:p>
    <w:p w14:paraId="7F95A0D1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b/>
          <w:i/>
          <w:color w:val="000000"/>
        </w:rPr>
      </w:pPr>
      <w:r w:rsidRPr="00AF4189">
        <w:rPr>
          <w:b/>
          <w:i/>
          <w:color w:val="000000"/>
        </w:rPr>
        <w:t>Telki Község Önkormányzata</w:t>
      </w:r>
    </w:p>
    <w:p w14:paraId="2A478144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Székhely: 2089 Telki, Petőfi Sándor utca 1.</w:t>
      </w:r>
    </w:p>
    <w:p w14:paraId="1436D39D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Képviseli: Deltai Károly polgármester</w:t>
      </w:r>
    </w:p>
    <w:p w14:paraId="1660F392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Lakosságszáma: 4.621 fő</w:t>
      </w:r>
    </w:p>
    <w:p w14:paraId="206CF119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</w:p>
    <w:p w14:paraId="0E6A0362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AF4189">
        <w:rPr>
          <w:b/>
          <w:bCs/>
          <w:i/>
          <w:color w:val="000000"/>
        </w:rPr>
        <w:t>Tinnye Község Önkormányzata</w:t>
      </w:r>
    </w:p>
    <w:p w14:paraId="14107C07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Cs/>
          <w:i/>
          <w:color w:val="000000"/>
        </w:rPr>
      </w:pPr>
      <w:r w:rsidRPr="00AF4189">
        <w:rPr>
          <w:bCs/>
          <w:i/>
          <w:color w:val="000000"/>
        </w:rPr>
        <w:t>Székhelye: 2086 Tinnye, Bajcsy-Zsilinszky utca 9.</w:t>
      </w:r>
    </w:p>
    <w:p w14:paraId="5772DF93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Cs/>
          <w:i/>
          <w:color w:val="000000"/>
        </w:rPr>
      </w:pPr>
      <w:r w:rsidRPr="00AF4189">
        <w:rPr>
          <w:bCs/>
          <w:i/>
          <w:color w:val="000000"/>
        </w:rPr>
        <w:t>Képviseli: Nagy Jenő polgármester</w:t>
      </w:r>
    </w:p>
    <w:p w14:paraId="6CF7EBBB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Cs/>
          <w:i/>
          <w:color w:val="000000"/>
        </w:rPr>
      </w:pPr>
      <w:r w:rsidRPr="00AF4189">
        <w:rPr>
          <w:bCs/>
          <w:i/>
          <w:color w:val="000000"/>
        </w:rPr>
        <w:t>Lakosságszáma: 2.029 fő</w:t>
      </w:r>
    </w:p>
    <w:p w14:paraId="7E1B6342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</w:p>
    <w:p w14:paraId="7BBBE4C4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AF4189">
        <w:rPr>
          <w:b/>
          <w:bCs/>
          <w:i/>
          <w:color w:val="000000"/>
        </w:rPr>
        <w:t>Tök Község Önkormányzata</w:t>
      </w:r>
    </w:p>
    <w:p w14:paraId="724434E7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 xml:space="preserve">Székhely: </w:t>
      </w:r>
      <w:r w:rsidRPr="00AF4189">
        <w:rPr>
          <w:i/>
        </w:rPr>
        <w:t>2073 Tök, Fő utca 1.</w:t>
      </w:r>
      <w:r w:rsidRPr="00AF4189">
        <w:rPr>
          <w:i/>
          <w:color w:val="000000"/>
        </w:rPr>
        <w:t xml:space="preserve"> </w:t>
      </w:r>
    </w:p>
    <w:p w14:paraId="3DAE6BF1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Képviseli: Csákvári Rita polgármester</w:t>
      </w:r>
    </w:p>
    <w:p w14:paraId="676FD749" w14:textId="77777777" w:rsidR="00AF4189" w:rsidRPr="00AF4189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AF4189">
        <w:rPr>
          <w:i/>
          <w:color w:val="000000"/>
        </w:rPr>
        <w:t>Lakosságszáma: 1.466 fő”</w:t>
      </w:r>
    </w:p>
    <w:p w14:paraId="5211FD27" w14:textId="77777777" w:rsidR="004238CE" w:rsidRPr="00AF4189" w:rsidRDefault="004238CE" w:rsidP="00696D01">
      <w:pPr>
        <w:jc w:val="both"/>
        <w:rPr>
          <w:bCs/>
          <w:color w:val="000000"/>
          <w:szCs w:val="24"/>
        </w:rPr>
      </w:pPr>
    </w:p>
    <w:p w14:paraId="40D00E2D" w14:textId="7A9E6CDD" w:rsidR="00696D01" w:rsidRPr="00AF4189" w:rsidRDefault="00696D01" w:rsidP="00AF4189">
      <w:pPr>
        <w:pStyle w:val="Listaszerbekezds"/>
        <w:numPr>
          <w:ilvl w:val="0"/>
          <w:numId w:val="23"/>
        </w:numPr>
        <w:jc w:val="both"/>
      </w:pPr>
      <w:r w:rsidRPr="00AF4189">
        <w:rPr>
          <w:bCs/>
          <w:lang w:eastAsia="hu-HU"/>
        </w:rPr>
        <w:t xml:space="preserve">A Budakörnyéki Önkormányzati Társulás Társulási Megállapodásának </w:t>
      </w:r>
      <w:r w:rsidR="00AF4189" w:rsidRPr="00AF4189">
        <w:rPr>
          <w:bCs/>
          <w:lang w:eastAsia="hu-HU"/>
        </w:rPr>
        <w:t>1. számú mellékletét az alábbiakra változtatja:</w:t>
      </w:r>
    </w:p>
    <w:p w14:paraId="6C5300C1" w14:textId="77777777" w:rsidR="00AF4189" w:rsidRPr="00AF4189" w:rsidRDefault="00AF4189" w:rsidP="00AF4189">
      <w:pPr>
        <w:jc w:val="both"/>
        <w:rPr>
          <w:b/>
          <w:bCs/>
          <w:i/>
          <w:color w:val="000000"/>
          <w:szCs w:val="24"/>
        </w:rPr>
      </w:pPr>
      <w:r w:rsidRPr="00AF4189">
        <w:rPr>
          <w:b/>
          <w:bCs/>
          <w:i/>
          <w:color w:val="000000"/>
          <w:szCs w:val="24"/>
        </w:rPr>
        <w:t>A társulást alkotó települések lakosságszáma (2024. január 1-jei adatok alapján)</w:t>
      </w:r>
    </w:p>
    <w:p w14:paraId="4750EECA" w14:textId="77777777" w:rsidR="00AF4189" w:rsidRPr="00AF4189" w:rsidRDefault="00AF4189" w:rsidP="00AF4189">
      <w:pPr>
        <w:jc w:val="both"/>
        <w:rPr>
          <w:b/>
          <w:bCs/>
          <w:i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155"/>
      </w:tblGrid>
      <w:tr w:rsidR="00AF4189" w:rsidRPr="00AF4189" w14:paraId="72FA77DF" w14:textId="77777777" w:rsidTr="00AF4189">
        <w:trPr>
          <w:trHeight w:hRule="exact" w:val="352"/>
          <w:jc w:val="center"/>
        </w:trPr>
        <w:tc>
          <w:tcPr>
            <w:tcW w:w="6204" w:type="dxa"/>
            <w:vAlign w:val="center"/>
          </w:tcPr>
          <w:p w14:paraId="06E58CD5" w14:textId="77777777" w:rsidR="00AF4189" w:rsidRPr="00AF4189" w:rsidRDefault="00AF4189" w:rsidP="00C1735B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color w:val="000000"/>
              </w:rPr>
            </w:pPr>
            <w:r w:rsidRPr="00AF4189">
              <w:rPr>
                <w:b/>
                <w:i/>
                <w:color w:val="000000"/>
              </w:rPr>
              <w:t>Település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88BDD" w14:textId="77777777" w:rsidR="00AF4189" w:rsidRPr="00AF4189" w:rsidRDefault="00AF4189" w:rsidP="00C1735B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AF4189">
              <w:rPr>
                <w:b/>
                <w:bCs/>
                <w:i/>
                <w:color w:val="000000"/>
                <w:szCs w:val="24"/>
              </w:rPr>
              <w:t>Lakosságszám fő</w:t>
            </w:r>
          </w:p>
        </w:tc>
      </w:tr>
      <w:tr w:rsidR="00AF4189" w:rsidRPr="00AF4189" w14:paraId="127DB142" w14:textId="77777777" w:rsidTr="00AF4189">
        <w:trPr>
          <w:trHeight w:hRule="exact" w:val="441"/>
          <w:jc w:val="center"/>
        </w:trPr>
        <w:tc>
          <w:tcPr>
            <w:tcW w:w="6204" w:type="dxa"/>
            <w:vAlign w:val="center"/>
          </w:tcPr>
          <w:p w14:paraId="0DD59702" w14:textId="77777777" w:rsidR="00AF4189" w:rsidRPr="00AF4189" w:rsidRDefault="00AF4189" w:rsidP="00AF4189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  <w:r w:rsidRPr="00AF4189">
              <w:rPr>
                <w:i/>
                <w:color w:val="000000"/>
              </w:rPr>
              <w:t>Biatorbágy Város Önkormányzata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0ED7E8" w14:textId="77777777" w:rsidR="00AF4189" w:rsidRPr="00AF4189" w:rsidRDefault="00AF4189" w:rsidP="00C1735B">
            <w:pPr>
              <w:jc w:val="right"/>
              <w:rPr>
                <w:bCs/>
                <w:i/>
                <w:color w:val="000000"/>
                <w:szCs w:val="24"/>
              </w:rPr>
            </w:pPr>
            <w:r w:rsidRPr="00AF4189">
              <w:rPr>
                <w:i/>
                <w:szCs w:val="24"/>
              </w:rPr>
              <w:t>15 211</w:t>
            </w:r>
          </w:p>
        </w:tc>
      </w:tr>
      <w:tr w:rsidR="00AF4189" w:rsidRPr="00AF4189" w14:paraId="19822BEB" w14:textId="77777777" w:rsidTr="00AF4189">
        <w:trPr>
          <w:trHeight w:hRule="exact" w:val="408"/>
          <w:jc w:val="center"/>
        </w:trPr>
        <w:tc>
          <w:tcPr>
            <w:tcW w:w="6204" w:type="dxa"/>
            <w:vAlign w:val="center"/>
          </w:tcPr>
          <w:p w14:paraId="7B05D982" w14:textId="77777777" w:rsidR="00AF4189" w:rsidRPr="00AF4189" w:rsidRDefault="00AF4189" w:rsidP="00AF4189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  <w:r w:rsidRPr="00AF4189">
              <w:rPr>
                <w:i/>
                <w:color w:val="000000"/>
              </w:rPr>
              <w:t>Budajenő Község Önkormányzata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65AB2" w14:textId="77777777" w:rsidR="00AF4189" w:rsidRPr="00AF4189" w:rsidRDefault="00AF4189" w:rsidP="00C1735B">
            <w:pPr>
              <w:jc w:val="right"/>
              <w:rPr>
                <w:bCs/>
                <w:i/>
                <w:color w:val="000000"/>
                <w:szCs w:val="24"/>
              </w:rPr>
            </w:pPr>
            <w:r w:rsidRPr="00AF4189">
              <w:rPr>
                <w:i/>
                <w:szCs w:val="24"/>
              </w:rPr>
              <w:t>2 556</w:t>
            </w:r>
          </w:p>
        </w:tc>
      </w:tr>
      <w:tr w:rsidR="00AF4189" w:rsidRPr="00AF4189" w14:paraId="061B7C0F" w14:textId="77777777" w:rsidTr="00AF4189">
        <w:trPr>
          <w:trHeight w:hRule="exact" w:val="416"/>
          <w:jc w:val="center"/>
        </w:trPr>
        <w:tc>
          <w:tcPr>
            <w:tcW w:w="6204" w:type="dxa"/>
            <w:vAlign w:val="center"/>
          </w:tcPr>
          <w:p w14:paraId="31DB9443" w14:textId="77777777" w:rsidR="00AF4189" w:rsidRPr="00AF4189" w:rsidRDefault="00AF4189" w:rsidP="00AF4189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  <w:r w:rsidRPr="00AF4189">
              <w:rPr>
                <w:i/>
                <w:color w:val="000000"/>
              </w:rPr>
              <w:t>Budakeszi Város Önkormányzata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3A987" w14:textId="77777777" w:rsidR="00AF4189" w:rsidRPr="00AF4189" w:rsidRDefault="00AF4189" w:rsidP="00C1735B">
            <w:pPr>
              <w:jc w:val="right"/>
              <w:rPr>
                <w:bCs/>
                <w:i/>
                <w:color w:val="000000"/>
                <w:szCs w:val="24"/>
              </w:rPr>
            </w:pPr>
            <w:r w:rsidRPr="00AF4189">
              <w:rPr>
                <w:i/>
                <w:szCs w:val="24"/>
              </w:rPr>
              <w:t>15 875</w:t>
            </w:r>
          </w:p>
        </w:tc>
      </w:tr>
      <w:tr w:rsidR="00AF4189" w:rsidRPr="00AF4189" w14:paraId="58DA42E5" w14:textId="77777777" w:rsidTr="00AF4189">
        <w:trPr>
          <w:trHeight w:hRule="exact" w:val="422"/>
          <w:jc w:val="center"/>
        </w:trPr>
        <w:tc>
          <w:tcPr>
            <w:tcW w:w="6204" w:type="dxa"/>
            <w:vAlign w:val="center"/>
          </w:tcPr>
          <w:p w14:paraId="67730105" w14:textId="77777777" w:rsidR="00AF4189" w:rsidRPr="00AF4189" w:rsidRDefault="00AF4189" w:rsidP="00AF4189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  <w:r w:rsidRPr="00AF4189">
              <w:rPr>
                <w:i/>
                <w:color w:val="000000"/>
              </w:rPr>
              <w:t>Herceghalom Község Önkormányzata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FB1826" w14:textId="77777777" w:rsidR="00AF4189" w:rsidRPr="00AF4189" w:rsidRDefault="00AF4189" w:rsidP="00C1735B">
            <w:pPr>
              <w:jc w:val="right"/>
              <w:rPr>
                <w:bCs/>
                <w:i/>
                <w:color w:val="000000"/>
                <w:szCs w:val="24"/>
              </w:rPr>
            </w:pPr>
            <w:r w:rsidRPr="00AF4189">
              <w:rPr>
                <w:i/>
                <w:szCs w:val="24"/>
              </w:rPr>
              <w:t>2 892</w:t>
            </w:r>
          </w:p>
        </w:tc>
      </w:tr>
      <w:tr w:rsidR="00AF4189" w:rsidRPr="00AF4189" w14:paraId="734D53CB" w14:textId="77777777" w:rsidTr="00AF4189">
        <w:trPr>
          <w:trHeight w:hRule="exact" w:val="427"/>
          <w:jc w:val="center"/>
        </w:trPr>
        <w:tc>
          <w:tcPr>
            <w:tcW w:w="6204" w:type="dxa"/>
            <w:vAlign w:val="center"/>
          </w:tcPr>
          <w:p w14:paraId="484523E8" w14:textId="77777777" w:rsidR="00AF4189" w:rsidRPr="00AF4189" w:rsidRDefault="00AF4189" w:rsidP="00AF4189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  <w:szCs w:val="24"/>
              </w:rPr>
            </w:pPr>
            <w:r w:rsidRPr="00AF4189">
              <w:rPr>
                <w:i/>
                <w:color w:val="000000"/>
                <w:szCs w:val="24"/>
              </w:rPr>
              <w:t>Nagykovácsi Nagyközség Önkormányzata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7F5785" w14:textId="77777777" w:rsidR="00AF4189" w:rsidRPr="00AF4189" w:rsidRDefault="00AF4189" w:rsidP="00C1735B">
            <w:pPr>
              <w:jc w:val="right"/>
              <w:rPr>
                <w:bCs/>
                <w:i/>
                <w:color w:val="000000"/>
                <w:szCs w:val="24"/>
              </w:rPr>
            </w:pPr>
            <w:r w:rsidRPr="00AF4189">
              <w:rPr>
                <w:i/>
                <w:szCs w:val="24"/>
              </w:rPr>
              <w:t>9 009</w:t>
            </w:r>
          </w:p>
        </w:tc>
      </w:tr>
      <w:tr w:rsidR="00AF4189" w:rsidRPr="00AF4189" w14:paraId="020611C4" w14:textId="77777777" w:rsidTr="00AF4189">
        <w:trPr>
          <w:trHeight w:hRule="exact" w:val="433"/>
          <w:jc w:val="center"/>
        </w:trPr>
        <w:tc>
          <w:tcPr>
            <w:tcW w:w="6204" w:type="dxa"/>
            <w:vAlign w:val="center"/>
          </w:tcPr>
          <w:p w14:paraId="789481B6" w14:textId="77777777" w:rsidR="00AF4189" w:rsidRPr="00AF4189" w:rsidRDefault="00AF4189" w:rsidP="00AF4189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  <w:szCs w:val="24"/>
              </w:rPr>
            </w:pPr>
            <w:r w:rsidRPr="00AF4189">
              <w:rPr>
                <w:i/>
                <w:color w:val="000000"/>
                <w:szCs w:val="24"/>
              </w:rPr>
              <w:t>Páty Község Önkormányzata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123C4" w14:textId="77777777" w:rsidR="00AF4189" w:rsidRPr="00AF4189" w:rsidRDefault="00AF4189" w:rsidP="00C1735B">
            <w:pPr>
              <w:jc w:val="right"/>
              <w:rPr>
                <w:bCs/>
                <w:i/>
                <w:color w:val="000000"/>
                <w:szCs w:val="24"/>
              </w:rPr>
            </w:pPr>
            <w:r w:rsidRPr="00AF4189">
              <w:rPr>
                <w:i/>
                <w:szCs w:val="24"/>
              </w:rPr>
              <w:t>8 450</w:t>
            </w:r>
          </w:p>
        </w:tc>
      </w:tr>
      <w:tr w:rsidR="00AF4189" w:rsidRPr="00AF4189" w14:paraId="1B4FFFF5" w14:textId="77777777" w:rsidTr="00AF4189">
        <w:trPr>
          <w:trHeight w:hRule="exact" w:val="426"/>
          <w:jc w:val="center"/>
        </w:trPr>
        <w:tc>
          <w:tcPr>
            <w:tcW w:w="6204" w:type="dxa"/>
            <w:vAlign w:val="center"/>
          </w:tcPr>
          <w:p w14:paraId="3DE42D8C" w14:textId="77777777" w:rsidR="00AF4189" w:rsidRPr="00AF4189" w:rsidRDefault="00AF4189" w:rsidP="00AF4189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  <w:szCs w:val="24"/>
              </w:rPr>
            </w:pPr>
            <w:r w:rsidRPr="00AF4189">
              <w:rPr>
                <w:i/>
                <w:color w:val="000000"/>
                <w:szCs w:val="24"/>
              </w:rPr>
              <w:t>Perbál Község Önkormányzata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B4272E" w14:textId="77777777" w:rsidR="00AF4189" w:rsidRPr="00AF4189" w:rsidRDefault="00AF4189" w:rsidP="00C1735B">
            <w:pPr>
              <w:jc w:val="right"/>
              <w:rPr>
                <w:bCs/>
                <w:i/>
                <w:color w:val="000000"/>
                <w:szCs w:val="24"/>
              </w:rPr>
            </w:pPr>
            <w:r w:rsidRPr="00AF4189">
              <w:rPr>
                <w:i/>
                <w:szCs w:val="24"/>
              </w:rPr>
              <w:t>2 150</w:t>
            </w:r>
          </w:p>
        </w:tc>
      </w:tr>
      <w:tr w:rsidR="00AF4189" w:rsidRPr="00AF4189" w14:paraId="1F1873C4" w14:textId="77777777" w:rsidTr="00AF4189">
        <w:trPr>
          <w:trHeight w:hRule="exact" w:val="418"/>
          <w:jc w:val="center"/>
        </w:trPr>
        <w:tc>
          <w:tcPr>
            <w:tcW w:w="6204" w:type="dxa"/>
            <w:vAlign w:val="center"/>
          </w:tcPr>
          <w:p w14:paraId="671B1160" w14:textId="77777777" w:rsidR="00AF4189" w:rsidRPr="00AF4189" w:rsidRDefault="00AF4189" w:rsidP="00AF4189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  <w:szCs w:val="24"/>
              </w:rPr>
            </w:pPr>
            <w:r w:rsidRPr="00AF4189">
              <w:rPr>
                <w:i/>
                <w:color w:val="000000"/>
                <w:szCs w:val="24"/>
              </w:rPr>
              <w:t>Pilisjászfalu Község Önkormányzata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7672A2" w14:textId="77777777" w:rsidR="00AF4189" w:rsidRPr="00AF4189" w:rsidRDefault="00AF4189" w:rsidP="00C1735B">
            <w:pPr>
              <w:jc w:val="right"/>
              <w:rPr>
                <w:bCs/>
                <w:i/>
                <w:color w:val="000000"/>
                <w:szCs w:val="24"/>
              </w:rPr>
            </w:pPr>
            <w:r w:rsidRPr="00AF4189">
              <w:rPr>
                <w:i/>
                <w:szCs w:val="24"/>
              </w:rPr>
              <w:t>2 229</w:t>
            </w:r>
          </w:p>
        </w:tc>
      </w:tr>
      <w:tr w:rsidR="00AF4189" w:rsidRPr="00AF4189" w14:paraId="48AD5B03" w14:textId="77777777" w:rsidTr="00AF4189">
        <w:trPr>
          <w:trHeight w:hRule="exact" w:val="423"/>
          <w:jc w:val="center"/>
        </w:trPr>
        <w:tc>
          <w:tcPr>
            <w:tcW w:w="6204" w:type="dxa"/>
            <w:vAlign w:val="center"/>
          </w:tcPr>
          <w:p w14:paraId="081DE18D" w14:textId="77777777" w:rsidR="00AF4189" w:rsidRPr="00AF4189" w:rsidRDefault="00AF4189" w:rsidP="00AF4189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  <w:szCs w:val="24"/>
              </w:rPr>
            </w:pPr>
            <w:r w:rsidRPr="00AF4189">
              <w:rPr>
                <w:i/>
                <w:color w:val="000000"/>
                <w:szCs w:val="24"/>
              </w:rPr>
              <w:t>Remeteszőlős Község Önkormányzata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628C4D" w14:textId="77777777" w:rsidR="00AF4189" w:rsidRPr="00AF4189" w:rsidRDefault="00AF4189" w:rsidP="00C1735B">
            <w:pPr>
              <w:jc w:val="right"/>
              <w:rPr>
                <w:bCs/>
                <w:i/>
                <w:color w:val="000000"/>
                <w:szCs w:val="24"/>
              </w:rPr>
            </w:pPr>
            <w:r w:rsidRPr="00AF4189">
              <w:rPr>
                <w:i/>
                <w:szCs w:val="24"/>
              </w:rPr>
              <w:t>1 126</w:t>
            </w:r>
          </w:p>
        </w:tc>
      </w:tr>
      <w:tr w:rsidR="00AF4189" w:rsidRPr="00AF4189" w14:paraId="7D9C880B" w14:textId="77777777" w:rsidTr="00AF4189">
        <w:trPr>
          <w:trHeight w:hRule="exact" w:val="429"/>
          <w:jc w:val="center"/>
        </w:trPr>
        <w:tc>
          <w:tcPr>
            <w:tcW w:w="6204" w:type="dxa"/>
            <w:vAlign w:val="center"/>
          </w:tcPr>
          <w:p w14:paraId="3D895170" w14:textId="77777777" w:rsidR="00AF4189" w:rsidRPr="00AF4189" w:rsidRDefault="00AF4189" w:rsidP="00AF4189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  <w:szCs w:val="24"/>
              </w:rPr>
            </w:pPr>
            <w:r w:rsidRPr="00AF4189">
              <w:rPr>
                <w:i/>
                <w:color w:val="000000"/>
                <w:szCs w:val="24"/>
              </w:rPr>
              <w:t>Telki Község Önkormányzata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061D3D" w14:textId="77777777" w:rsidR="00AF4189" w:rsidRPr="00AF4189" w:rsidRDefault="00AF4189" w:rsidP="00C1735B">
            <w:pPr>
              <w:jc w:val="right"/>
              <w:rPr>
                <w:bCs/>
                <w:i/>
                <w:color w:val="000000"/>
                <w:szCs w:val="24"/>
              </w:rPr>
            </w:pPr>
            <w:r w:rsidRPr="00AF4189">
              <w:rPr>
                <w:i/>
                <w:szCs w:val="24"/>
              </w:rPr>
              <w:t>4 621</w:t>
            </w:r>
          </w:p>
        </w:tc>
      </w:tr>
      <w:tr w:rsidR="00AF4189" w:rsidRPr="00AF4189" w14:paraId="06E04185" w14:textId="77777777" w:rsidTr="00AF4189">
        <w:trPr>
          <w:trHeight w:hRule="exact" w:val="435"/>
          <w:jc w:val="center"/>
        </w:trPr>
        <w:tc>
          <w:tcPr>
            <w:tcW w:w="6204" w:type="dxa"/>
            <w:vAlign w:val="center"/>
          </w:tcPr>
          <w:p w14:paraId="791C1ADC" w14:textId="77777777" w:rsidR="00AF4189" w:rsidRPr="00AF4189" w:rsidRDefault="00AF4189" w:rsidP="00AF4189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  <w:szCs w:val="24"/>
              </w:rPr>
            </w:pPr>
            <w:r w:rsidRPr="00AF4189">
              <w:rPr>
                <w:i/>
                <w:color w:val="000000"/>
                <w:szCs w:val="24"/>
              </w:rPr>
              <w:t>Tinnye Község Önkormányzata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F5658" w14:textId="77777777" w:rsidR="00AF4189" w:rsidRPr="00AF4189" w:rsidRDefault="00AF4189" w:rsidP="00C1735B">
            <w:pPr>
              <w:jc w:val="right"/>
              <w:rPr>
                <w:bCs/>
                <w:i/>
                <w:color w:val="000000"/>
                <w:szCs w:val="24"/>
              </w:rPr>
            </w:pPr>
            <w:r w:rsidRPr="00AF4189">
              <w:rPr>
                <w:i/>
                <w:szCs w:val="24"/>
              </w:rPr>
              <w:t>2 029</w:t>
            </w:r>
          </w:p>
        </w:tc>
      </w:tr>
      <w:tr w:rsidR="00AF4189" w:rsidRPr="00AF4189" w14:paraId="7F3B099B" w14:textId="77777777" w:rsidTr="00AF4189">
        <w:trPr>
          <w:trHeight w:hRule="exact" w:val="428"/>
          <w:jc w:val="center"/>
        </w:trPr>
        <w:tc>
          <w:tcPr>
            <w:tcW w:w="6204" w:type="dxa"/>
            <w:vAlign w:val="center"/>
          </w:tcPr>
          <w:p w14:paraId="643E2CBC" w14:textId="77777777" w:rsidR="00AF4189" w:rsidRPr="00AF4189" w:rsidRDefault="00AF4189" w:rsidP="00AF4189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  <w:szCs w:val="24"/>
              </w:rPr>
            </w:pPr>
            <w:r w:rsidRPr="00AF4189">
              <w:rPr>
                <w:i/>
                <w:color w:val="000000"/>
                <w:szCs w:val="24"/>
              </w:rPr>
              <w:t>Tök Község Önkormányzata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470296" w14:textId="77777777" w:rsidR="00AF4189" w:rsidRPr="00AF4189" w:rsidRDefault="00AF4189" w:rsidP="00C1735B">
            <w:pPr>
              <w:jc w:val="right"/>
              <w:rPr>
                <w:bCs/>
                <w:i/>
                <w:color w:val="000000"/>
                <w:szCs w:val="24"/>
              </w:rPr>
            </w:pPr>
            <w:r w:rsidRPr="00AF4189">
              <w:rPr>
                <w:i/>
                <w:szCs w:val="24"/>
              </w:rPr>
              <w:t>1 466</w:t>
            </w:r>
          </w:p>
        </w:tc>
      </w:tr>
      <w:tr w:rsidR="00AF4189" w:rsidRPr="00AF4189" w14:paraId="71D10E5B" w14:textId="77777777" w:rsidTr="00AF4189">
        <w:trPr>
          <w:trHeight w:hRule="exact" w:val="419"/>
          <w:jc w:val="center"/>
        </w:trPr>
        <w:tc>
          <w:tcPr>
            <w:tcW w:w="6204" w:type="dxa"/>
            <w:vAlign w:val="center"/>
          </w:tcPr>
          <w:p w14:paraId="16EC8CB3" w14:textId="77777777" w:rsidR="00AF4189" w:rsidRPr="00AF4189" w:rsidRDefault="00AF4189" w:rsidP="00C1735B">
            <w:pPr>
              <w:jc w:val="right"/>
              <w:rPr>
                <w:b/>
                <w:bCs/>
                <w:i/>
                <w:color w:val="000000"/>
                <w:szCs w:val="24"/>
              </w:rPr>
            </w:pPr>
            <w:r w:rsidRPr="00AF4189">
              <w:rPr>
                <w:b/>
                <w:bCs/>
                <w:i/>
                <w:color w:val="000000"/>
                <w:szCs w:val="24"/>
              </w:rPr>
              <w:t>Összesen: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7F94" w14:textId="77777777" w:rsidR="00AF4189" w:rsidRPr="00AF4189" w:rsidRDefault="00AF4189" w:rsidP="00C1735B">
            <w:pPr>
              <w:pStyle w:val="Listaszerbekezds"/>
              <w:jc w:val="right"/>
              <w:rPr>
                <w:bCs/>
                <w:i/>
                <w:color w:val="000000"/>
              </w:rPr>
            </w:pPr>
            <w:r w:rsidRPr="00AF4189">
              <w:rPr>
                <w:i/>
              </w:rPr>
              <w:t>67 614</w:t>
            </w:r>
          </w:p>
        </w:tc>
      </w:tr>
    </w:tbl>
    <w:p w14:paraId="7C209EBC" w14:textId="77777777" w:rsidR="00AF4189" w:rsidRDefault="00AF4189" w:rsidP="00AF4189">
      <w:pPr>
        <w:pStyle w:val="Listaszerbekezds"/>
        <w:jc w:val="both"/>
      </w:pPr>
    </w:p>
    <w:p w14:paraId="25EE4E6A" w14:textId="77777777" w:rsidR="00AF4189" w:rsidRDefault="00AF4189" w:rsidP="00AF4189">
      <w:pPr>
        <w:pStyle w:val="Listaszerbekezds"/>
        <w:jc w:val="both"/>
      </w:pPr>
    </w:p>
    <w:p w14:paraId="4242FEA5" w14:textId="77777777" w:rsidR="00AF4189" w:rsidRDefault="00AF4189" w:rsidP="00AF4189">
      <w:pPr>
        <w:pStyle w:val="Listaszerbekezds"/>
        <w:jc w:val="both"/>
      </w:pPr>
    </w:p>
    <w:p w14:paraId="078C58CF" w14:textId="1305A758" w:rsidR="00AF4189" w:rsidRPr="00AF4189" w:rsidRDefault="00AF4189" w:rsidP="00AF4189">
      <w:pPr>
        <w:pStyle w:val="Listaszerbekezds"/>
        <w:numPr>
          <w:ilvl w:val="0"/>
          <w:numId w:val="23"/>
        </w:numPr>
        <w:jc w:val="both"/>
      </w:pPr>
      <w:r w:rsidRPr="00AF4189">
        <w:rPr>
          <w:bCs/>
          <w:lang w:eastAsia="hu-HU"/>
        </w:rPr>
        <w:lastRenderedPageBreak/>
        <w:t xml:space="preserve">A Budakörnyéki Önkormányzati Társulás Társulási Megállapodásának </w:t>
      </w:r>
      <w:r w:rsidR="00F35AB1">
        <w:rPr>
          <w:bCs/>
          <w:lang w:eastAsia="hu-HU"/>
        </w:rPr>
        <w:t>2/B. számú mellékletét</w:t>
      </w:r>
      <w:r w:rsidRPr="00AF4189">
        <w:rPr>
          <w:bCs/>
          <w:lang w:eastAsia="hu-HU"/>
        </w:rPr>
        <w:t xml:space="preserve"> az alábbiakra változtatja:</w:t>
      </w:r>
    </w:p>
    <w:p w14:paraId="1F2FCB06" w14:textId="77777777" w:rsidR="00AF4189" w:rsidRPr="00AF4189" w:rsidRDefault="00AF4189" w:rsidP="00AF4189">
      <w:pPr>
        <w:pStyle w:val="Listaszerbekezds"/>
        <w:jc w:val="both"/>
      </w:pPr>
    </w:p>
    <w:p w14:paraId="0A767EDF" w14:textId="77777777" w:rsidR="00AF4189" w:rsidRPr="00AF4189" w:rsidRDefault="00AF4189" w:rsidP="00AF4189">
      <w:pPr>
        <w:jc w:val="both"/>
        <w:rPr>
          <w:color w:val="000000"/>
          <w:szCs w:val="24"/>
        </w:rPr>
      </w:pPr>
    </w:p>
    <w:p w14:paraId="1320E0A2" w14:textId="77777777" w:rsidR="00AF4189" w:rsidRPr="00840BA0" w:rsidRDefault="00AF4189" w:rsidP="00AF4189">
      <w:pPr>
        <w:pStyle w:val="Listaszerbekezds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b/>
          <w:bCs/>
          <w:color w:val="000000"/>
        </w:rPr>
      </w:pPr>
      <w:r w:rsidRPr="00840BA0">
        <w:rPr>
          <w:b/>
          <w:bCs/>
          <w:color w:val="000000"/>
        </w:rPr>
        <w:t>Gyermekjóléti, szociális alap- és szakosított ellátási területen működő intézmények és az abban részes települések:</w:t>
      </w:r>
    </w:p>
    <w:p w14:paraId="6F566DA8" w14:textId="77777777" w:rsidR="00AF4189" w:rsidRPr="00840BA0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14:paraId="61B9B8D2" w14:textId="77777777" w:rsidR="00AF4189" w:rsidRPr="00C1735B" w:rsidRDefault="00AF4189" w:rsidP="00AF4189">
      <w:pPr>
        <w:pStyle w:val="Listaszerbekezds"/>
        <w:numPr>
          <w:ilvl w:val="0"/>
          <w:numId w:val="6"/>
        </w:numPr>
        <w:jc w:val="both"/>
        <w:rPr>
          <w:b/>
          <w:bCs/>
          <w:i/>
          <w:color w:val="000000"/>
        </w:rPr>
      </w:pPr>
      <w:r w:rsidRPr="00C1735B">
        <w:rPr>
          <w:b/>
          <w:bCs/>
          <w:i/>
          <w:color w:val="000000"/>
        </w:rPr>
        <w:t xml:space="preserve">HÍD Szociális, Család és Gyermekjóléti Szolgálat és Központ </w:t>
      </w:r>
    </w:p>
    <w:p w14:paraId="2CF4349F" w14:textId="77777777" w:rsidR="00AF4189" w:rsidRPr="00C1735B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2481"/>
        <w:jc w:val="both"/>
        <w:rPr>
          <w:bCs/>
          <w:i/>
          <w:color w:val="000000"/>
        </w:rPr>
      </w:pPr>
      <w:proofErr w:type="gramStart"/>
      <w:r w:rsidRPr="00C1735B">
        <w:rPr>
          <w:bCs/>
          <w:i/>
          <w:color w:val="000000"/>
          <w:u w:val="single"/>
        </w:rPr>
        <w:t>székhelye</w:t>
      </w:r>
      <w:r w:rsidRPr="00C1735B">
        <w:rPr>
          <w:bCs/>
          <w:i/>
          <w:color w:val="000000"/>
        </w:rPr>
        <w:t>:  2092</w:t>
      </w:r>
      <w:proofErr w:type="gramEnd"/>
      <w:r w:rsidRPr="00C1735B">
        <w:rPr>
          <w:bCs/>
          <w:i/>
          <w:color w:val="000000"/>
        </w:rPr>
        <w:t xml:space="preserve"> Budakeszi, Erdő utca 83.</w:t>
      </w:r>
    </w:p>
    <w:p w14:paraId="2F93738E" w14:textId="77777777" w:rsidR="00AF4189" w:rsidRPr="00C1735B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2481"/>
        <w:jc w:val="both"/>
        <w:rPr>
          <w:bCs/>
          <w:i/>
          <w:color w:val="000000"/>
        </w:rPr>
      </w:pPr>
      <w:r w:rsidRPr="00C1735B">
        <w:rPr>
          <w:bCs/>
          <w:i/>
          <w:color w:val="000000"/>
          <w:u w:val="single"/>
        </w:rPr>
        <w:t>telephelyei</w:t>
      </w:r>
      <w:r w:rsidRPr="00C1735B">
        <w:rPr>
          <w:bCs/>
          <w:i/>
          <w:color w:val="000000"/>
        </w:rPr>
        <w:t>: 2092 Budakeszi, Fő utca 103.</w:t>
      </w:r>
    </w:p>
    <w:p w14:paraId="46C4E67A" w14:textId="77777777" w:rsidR="00AF4189" w:rsidRPr="00C1735B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2481"/>
        <w:jc w:val="both"/>
        <w:rPr>
          <w:bCs/>
          <w:i/>
          <w:color w:val="000000"/>
        </w:rPr>
      </w:pPr>
      <w:r w:rsidRPr="00C1735B">
        <w:rPr>
          <w:bCs/>
          <w:i/>
          <w:color w:val="000000"/>
        </w:rPr>
        <w:tab/>
      </w:r>
    </w:p>
    <w:p w14:paraId="0ACAB2A3" w14:textId="77777777" w:rsidR="00AF4189" w:rsidRPr="00C1735B" w:rsidRDefault="00AF4189" w:rsidP="00AF4189">
      <w:pPr>
        <w:pStyle w:val="Nincstrkz"/>
        <w:ind w:left="2340"/>
        <w:rPr>
          <w:b/>
          <w:i/>
        </w:rPr>
      </w:pPr>
      <w:r w:rsidRPr="00C1735B">
        <w:rPr>
          <w:b/>
          <w:i/>
        </w:rPr>
        <w:t xml:space="preserve">Budakeszi Város Önkormányzata </w:t>
      </w:r>
    </w:p>
    <w:p w14:paraId="1D33C24D" w14:textId="77777777" w:rsidR="00AF4189" w:rsidRPr="00C1735B" w:rsidRDefault="00AF4189" w:rsidP="00AF4189">
      <w:pPr>
        <w:pStyle w:val="Nincstrkz"/>
        <w:ind w:left="2340"/>
        <w:rPr>
          <w:i/>
        </w:rPr>
      </w:pPr>
      <w:r w:rsidRPr="00C1735B">
        <w:rPr>
          <w:i/>
        </w:rPr>
        <w:t>2092 Budakeszi, Fő utca 179.</w:t>
      </w:r>
    </w:p>
    <w:p w14:paraId="65B1C875" w14:textId="77777777" w:rsidR="00AF4189" w:rsidRPr="00C1735B" w:rsidRDefault="00AF4189" w:rsidP="00AF4189">
      <w:pPr>
        <w:pStyle w:val="Nincstrkz"/>
        <w:ind w:left="2340"/>
        <w:rPr>
          <w:i/>
        </w:rPr>
      </w:pPr>
      <w:r w:rsidRPr="00C1735B">
        <w:rPr>
          <w:i/>
        </w:rPr>
        <w:t xml:space="preserve">Képviseli: dr. Győri </w:t>
      </w:r>
      <w:proofErr w:type="spellStart"/>
      <w:r w:rsidRPr="00C1735B">
        <w:rPr>
          <w:i/>
        </w:rPr>
        <w:t>Ottilia</w:t>
      </w:r>
      <w:proofErr w:type="spellEnd"/>
      <w:r w:rsidRPr="00C1735B">
        <w:rPr>
          <w:i/>
        </w:rPr>
        <w:t xml:space="preserve"> polgármester</w:t>
      </w:r>
    </w:p>
    <w:p w14:paraId="70640B17" w14:textId="77777777" w:rsidR="00AF4189" w:rsidRPr="00C1735B" w:rsidRDefault="00AF4189" w:rsidP="00AF4189">
      <w:pPr>
        <w:pStyle w:val="Nincstrkz"/>
        <w:ind w:left="2340"/>
        <w:rPr>
          <w:i/>
        </w:rPr>
      </w:pPr>
    </w:p>
    <w:p w14:paraId="490A6259" w14:textId="77777777" w:rsidR="00AF4189" w:rsidRPr="00C1735B" w:rsidRDefault="00AF4189" w:rsidP="00AF4189">
      <w:pPr>
        <w:pStyle w:val="Nincstrkz"/>
        <w:ind w:left="2340"/>
        <w:rPr>
          <w:b/>
          <w:i/>
        </w:rPr>
      </w:pPr>
      <w:r w:rsidRPr="00C1735B">
        <w:rPr>
          <w:b/>
          <w:i/>
        </w:rPr>
        <w:t>Budajenő Község Önkormányzata</w:t>
      </w:r>
    </w:p>
    <w:p w14:paraId="2E6BC6E0" w14:textId="77777777" w:rsidR="00AF4189" w:rsidRPr="00C1735B" w:rsidRDefault="00AF4189" w:rsidP="00AF4189">
      <w:pPr>
        <w:pStyle w:val="Nincstrkz"/>
        <w:ind w:left="2340"/>
        <w:rPr>
          <w:i/>
        </w:rPr>
      </w:pPr>
      <w:r w:rsidRPr="00C1735B">
        <w:rPr>
          <w:i/>
        </w:rPr>
        <w:t>2093 Budajenő, Fő utca 1-3.</w:t>
      </w:r>
    </w:p>
    <w:p w14:paraId="77B95158" w14:textId="77777777" w:rsidR="00AF4189" w:rsidRPr="00C1735B" w:rsidRDefault="00AF4189" w:rsidP="00AF4189">
      <w:pPr>
        <w:pStyle w:val="Nincstrkz"/>
        <w:ind w:left="2340"/>
        <w:rPr>
          <w:i/>
        </w:rPr>
      </w:pPr>
      <w:r w:rsidRPr="00C1735B">
        <w:rPr>
          <w:i/>
        </w:rPr>
        <w:t xml:space="preserve">Képviseli: </w:t>
      </w:r>
      <w:proofErr w:type="spellStart"/>
      <w:r w:rsidRPr="00C1735B">
        <w:rPr>
          <w:i/>
        </w:rPr>
        <w:t>Vezérné</w:t>
      </w:r>
      <w:proofErr w:type="spellEnd"/>
      <w:r w:rsidRPr="00C1735B">
        <w:rPr>
          <w:i/>
        </w:rPr>
        <w:t xml:space="preserve"> dr. Hevesi Tünde polgármester</w:t>
      </w:r>
    </w:p>
    <w:p w14:paraId="1B72923C" w14:textId="77777777" w:rsidR="00AF4189" w:rsidRPr="00C1735B" w:rsidRDefault="00AF4189" w:rsidP="00AF4189">
      <w:pPr>
        <w:pStyle w:val="Nincstrkz"/>
        <w:ind w:left="2340"/>
        <w:rPr>
          <w:bCs/>
          <w:i/>
          <w:color w:val="000000"/>
        </w:rPr>
      </w:pPr>
    </w:p>
    <w:p w14:paraId="1560C59E" w14:textId="77777777" w:rsidR="00AF4189" w:rsidRPr="00C1735B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b/>
          <w:i/>
          <w:color w:val="000000"/>
        </w:rPr>
      </w:pPr>
      <w:r w:rsidRPr="00C1735B">
        <w:rPr>
          <w:b/>
          <w:i/>
          <w:color w:val="000000"/>
        </w:rPr>
        <w:t>Nagykovácsi Nagyközség Önkormányzata</w:t>
      </w:r>
    </w:p>
    <w:p w14:paraId="3C89EC41" w14:textId="77777777" w:rsidR="00AF4189" w:rsidRPr="00C1735B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i/>
          <w:color w:val="000000"/>
        </w:rPr>
      </w:pPr>
      <w:r w:rsidRPr="00C1735B">
        <w:rPr>
          <w:i/>
          <w:color w:val="000000"/>
        </w:rPr>
        <w:t>2094 Nagykovácsi, Kossuth Lajos u. 61.</w:t>
      </w:r>
    </w:p>
    <w:p w14:paraId="123959C0" w14:textId="77777777" w:rsidR="00AF4189" w:rsidRPr="00C1735B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i/>
          <w:color w:val="000000"/>
        </w:rPr>
      </w:pPr>
      <w:r w:rsidRPr="00C1735B">
        <w:rPr>
          <w:i/>
          <w:color w:val="000000"/>
        </w:rPr>
        <w:t>Képviseli: Kiszelné Mohos Katalin polgármester</w:t>
      </w:r>
    </w:p>
    <w:p w14:paraId="3D34CFF3" w14:textId="77777777" w:rsidR="00AF4189" w:rsidRPr="00C1735B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b/>
          <w:i/>
          <w:color w:val="000000"/>
        </w:rPr>
      </w:pPr>
    </w:p>
    <w:p w14:paraId="2E1A75C5" w14:textId="77777777" w:rsidR="00AF4189" w:rsidRPr="00C1735B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b/>
          <w:i/>
          <w:color w:val="000000"/>
        </w:rPr>
      </w:pPr>
      <w:r w:rsidRPr="00C1735B">
        <w:rPr>
          <w:b/>
          <w:i/>
          <w:color w:val="000000"/>
        </w:rPr>
        <w:t>Telki Község Önkormányzata</w:t>
      </w:r>
    </w:p>
    <w:p w14:paraId="4824CDE6" w14:textId="77777777" w:rsidR="00AF4189" w:rsidRPr="00C1735B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i/>
          <w:color w:val="000000"/>
        </w:rPr>
      </w:pPr>
      <w:r w:rsidRPr="00C1735B">
        <w:rPr>
          <w:i/>
          <w:color w:val="000000"/>
        </w:rPr>
        <w:t>2089 Telki, Petőfi Sándor utca 1.</w:t>
      </w:r>
    </w:p>
    <w:p w14:paraId="46FBC765" w14:textId="77777777" w:rsidR="00AF4189" w:rsidRPr="00C1735B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i/>
          <w:color w:val="000000"/>
        </w:rPr>
      </w:pPr>
      <w:r w:rsidRPr="00C1735B">
        <w:rPr>
          <w:i/>
          <w:color w:val="000000"/>
        </w:rPr>
        <w:t>Képviseli: Deltai Károly polgármester</w:t>
      </w:r>
    </w:p>
    <w:p w14:paraId="441D5B89" w14:textId="77777777" w:rsidR="00AF4189" w:rsidRPr="00C1735B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C1735B">
        <w:rPr>
          <w:i/>
          <w:color w:val="000000"/>
        </w:rPr>
        <w:t xml:space="preserve"> </w:t>
      </w:r>
    </w:p>
    <w:p w14:paraId="354D7B8D" w14:textId="77777777" w:rsidR="00AF4189" w:rsidRPr="00C1735B" w:rsidRDefault="00AF4189" w:rsidP="00AF4189">
      <w:pPr>
        <w:pStyle w:val="Nincstrkz"/>
        <w:ind w:left="1632" w:firstLine="708"/>
        <w:rPr>
          <w:b/>
          <w:i/>
        </w:rPr>
      </w:pPr>
      <w:r w:rsidRPr="00C1735B">
        <w:rPr>
          <w:b/>
          <w:i/>
        </w:rPr>
        <w:t>Tök Község Önkormányzata</w:t>
      </w:r>
    </w:p>
    <w:p w14:paraId="78898F76" w14:textId="77777777" w:rsidR="00AF4189" w:rsidRPr="00C1735B" w:rsidRDefault="00AF4189" w:rsidP="00AF4189">
      <w:pPr>
        <w:pStyle w:val="Nincstrkz"/>
        <w:ind w:left="2340"/>
        <w:rPr>
          <w:i/>
        </w:rPr>
      </w:pPr>
      <w:r w:rsidRPr="00C1735B">
        <w:rPr>
          <w:i/>
        </w:rPr>
        <w:t>2073 Tök Fő utca 1.</w:t>
      </w:r>
    </w:p>
    <w:p w14:paraId="50518765" w14:textId="77777777" w:rsidR="00AF4189" w:rsidRPr="00C1735B" w:rsidRDefault="00AF4189" w:rsidP="00AF4189">
      <w:pPr>
        <w:pStyle w:val="Nincstrkz"/>
        <w:ind w:left="2340"/>
        <w:rPr>
          <w:i/>
        </w:rPr>
      </w:pPr>
      <w:r w:rsidRPr="00C1735B">
        <w:rPr>
          <w:i/>
        </w:rPr>
        <w:t>Képviseli: Csákvári Rita polgármester</w:t>
      </w:r>
    </w:p>
    <w:p w14:paraId="62C40C53" w14:textId="77777777" w:rsidR="00AF4189" w:rsidRPr="00C1735B" w:rsidRDefault="00AF4189" w:rsidP="00AF4189">
      <w:pPr>
        <w:pStyle w:val="Nincstrkz"/>
        <w:ind w:left="2340"/>
        <w:rPr>
          <w:b/>
          <w:bCs/>
          <w:i/>
          <w:color w:val="000000"/>
        </w:rPr>
      </w:pPr>
    </w:p>
    <w:p w14:paraId="1619B5CE" w14:textId="77777777" w:rsidR="00AF4189" w:rsidRPr="00C1735B" w:rsidRDefault="00AF4189" w:rsidP="00AF4189">
      <w:pPr>
        <w:pStyle w:val="Nincstrkz"/>
        <w:ind w:left="2340"/>
        <w:rPr>
          <w:b/>
          <w:bCs/>
          <w:i/>
          <w:color w:val="000000"/>
        </w:rPr>
      </w:pPr>
      <w:r w:rsidRPr="00C1735B">
        <w:rPr>
          <w:b/>
          <w:bCs/>
          <w:i/>
          <w:color w:val="000000"/>
        </w:rPr>
        <w:t>Remeteszőlős Község Önkormányzata</w:t>
      </w:r>
    </w:p>
    <w:p w14:paraId="736057A8" w14:textId="77777777" w:rsidR="00AF4189" w:rsidRPr="00C1735B" w:rsidRDefault="00AF4189" w:rsidP="00AF4189">
      <w:pPr>
        <w:pStyle w:val="Nincstrkz"/>
        <w:ind w:left="2340"/>
        <w:rPr>
          <w:i/>
        </w:rPr>
      </w:pPr>
      <w:r w:rsidRPr="00C1735B">
        <w:rPr>
          <w:i/>
        </w:rPr>
        <w:t xml:space="preserve"> 2090 Remeteszőlős, Vénusz u. 8-10.</w:t>
      </w:r>
    </w:p>
    <w:p w14:paraId="520FAE3C" w14:textId="77777777" w:rsidR="00AF4189" w:rsidRPr="00C1735B" w:rsidRDefault="00AF4189" w:rsidP="00AF4189">
      <w:pPr>
        <w:pStyle w:val="Nincstrkz"/>
        <w:ind w:left="2340"/>
        <w:rPr>
          <w:i/>
        </w:rPr>
      </w:pPr>
      <w:r w:rsidRPr="00C1735B">
        <w:rPr>
          <w:i/>
          <w:color w:val="000000"/>
        </w:rPr>
        <w:t>Képviseli: Szathmáry Gergely polgármester</w:t>
      </w:r>
    </w:p>
    <w:p w14:paraId="3E9C0458" w14:textId="77777777" w:rsidR="00AF4189" w:rsidRPr="00840BA0" w:rsidRDefault="00AF4189" w:rsidP="00AF418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u w:val="single"/>
        </w:rPr>
      </w:pPr>
    </w:p>
    <w:p w14:paraId="6F9D2DC1" w14:textId="77777777" w:rsidR="00AF4189" w:rsidRDefault="00AF4189" w:rsidP="00696D01">
      <w:pPr>
        <w:jc w:val="both"/>
        <w:rPr>
          <w:bCs/>
          <w:szCs w:val="24"/>
        </w:rPr>
      </w:pPr>
    </w:p>
    <w:p w14:paraId="7BF13B92" w14:textId="77777777" w:rsidR="00AF4189" w:rsidRDefault="00AF4189" w:rsidP="00696D01">
      <w:pPr>
        <w:jc w:val="both"/>
        <w:rPr>
          <w:bCs/>
          <w:szCs w:val="24"/>
        </w:rPr>
      </w:pPr>
    </w:p>
    <w:p w14:paraId="708756FB" w14:textId="77777777" w:rsidR="00AF4189" w:rsidRDefault="00AF4189" w:rsidP="00696D01">
      <w:pPr>
        <w:jc w:val="both"/>
        <w:rPr>
          <w:bCs/>
          <w:szCs w:val="24"/>
        </w:rPr>
      </w:pPr>
    </w:p>
    <w:p w14:paraId="1148C391" w14:textId="2E668EB2" w:rsidR="00AF061C" w:rsidRPr="00AF4189" w:rsidRDefault="00625B1F" w:rsidP="00696D01">
      <w:pPr>
        <w:jc w:val="both"/>
        <w:rPr>
          <w:bCs/>
          <w:szCs w:val="24"/>
        </w:rPr>
      </w:pPr>
      <w:r w:rsidRPr="00AF4189">
        <w:rPr>
          <w:bCs/>
          <w:szCs w:val="24"/>
        </w:rPr>
        <w:t>Budakörnyéki Önkormányzati Társulás Társulási Megállapodásának egyéb rendelkezései nem változnak.</w:t>
      </w:r>
    </w:p>
    <w:p w14:paraId="23646801" w14:textId="77777777" w:rsidR="00696D01" w:rsidRPr="00AF4189" w:rsidRDefault="00696D01" w:rsidP="00696D01">
      <w:pPr>
        <w:jc w:val="both"/>
        <w:rPr>
          <w:bCs/>
          <w:szCs w:val="24"/>
        </w:rPr>
      </w:pPr>
    </w:p>
    <w:p w14:paraId="5DF6BF49" w14:textId="77777777" w:rsidR="00696D01" w:rsidRPr="00AF4189" w:rsidRDefault="00696D01" w:rsidP="00696D01">
      <w:pPr>
        <w:jc w:val="both"/>
        <w:rPr>
          <w:bCs/>
          <w:szCs w:val="24"/>
        </w:rPr>
      </w:pPr>
    </w:p>
    <w:p w14:paraId="5E1533F3" w14:textId="77777777" w:rsidR="00696D01" w:rsidRPr="00AF4189" w:rsidRDefault="00696D01" w:rsidP="00696D01">
      <w:pPr>
        <w:jc w:val="both"/>
        <w:rPr>
          <w:bCs/>
          <w:szCs w:val="24"/>
        </w:rPr>
      </w:pPr>
    </w:p>
    <w:p w14:paraId="7AFFA04B" w14:textId="695639FF" w:rsidR="00FF744D" w:rsidRPr="00AF4189" w:rsidRDefault="00FF744D" w:rsidP="00FF744D">
      <w:pPr>
        <w:rPr>
          <w:b/>
          <w:color w:val="000000"/>
          <w:szCs w:val="24"/>
        </w:rPr>
      </w:pPr>
      <w:r w:rsidRPr="00AF4189">
        <w:rPr>
          <w:b/>
          <w:color w:val="000000"/>
          <w:szCs w:val="24"/>
        </w:rPr>
        <w:t>Budakeszi,</w:t>
      </w:r>
      <w:r w:rsidR="004238CE" w:rsidRPr="00AF4189">
        <w:rPr>
          <w:b/>
          <w:color w:val="000000"/>
          <w:szCs w:val="24"/>
        </w:rPr>
        <w:t xml:space="preserve"> 202</w:t>
      </w:r>
      <w:r w:rsidR="00BD4230">
        <w:rPr>
          <w:b/>
          <w:color w:val="000000"/>
          <w:szCs w:val="24"/>
        </w:rPr>
        <w:t>4</w:t>
      </w:r>
      <w:r w:rsidR="00232576" w:rsidRPr="00AF4189">
        <w:rPr>
          <w:b/>
          <w:color w:val="000000"/>
          <w:szCs w:val="24"/>
        </w:rPr>
        <w:t xml:space="preserve">. </w:t>
      </w:r>
      <w:r w:rsidR="00BD4230">
        <w:rPr>
          <w:b/>
          <w:color w:val="000000"/>
          <w:szCs w:val="24"/>
        </w:rPr>
        <w:t>november</w:t>
      </w:r>
      <w:r w:rsidR="009A14F4" w:rsidRPr="00AF4189">
        <w:rPr>
          <w:b/>
          <w:color w:val="000000"/>
          <w:szCs w:val="24"/>
        </w:rPr>
        <w:t xml:space="preserve"> </w:t>
      </w:r>
      <w:r w:rsidR="00BD4230">
        <w:rPr>
          <w:b/>
          <w:color w:val="000000"/>
          <w:szCs w:val="24"/>
        </w:rPr>
        <w:t>08</w:t>
      </w:r>
      <w:r w:rsidR="00232576" w:rsidRPr="00AF4189">
        <w:rPr>
          <w:b/>
          <w:color w:val="000000"/>
          <w:szCs w:val="24"/>
        </w:rPr>
        <w:t>.</w:t>
      </w:r>
    </w:p>
    <w:p w14:paraId="6E76E8B6" w14:textId="77777777" w:rsidR="00696D01" w:rsidRPr="00AF4189" w:rsidRDefault="00696D01" w:rsidP="00FF744D">
      <w:pPr>
        <w:rPr>
          <w:b/>
          <w:color w:val="000000"/>
          <w:szCs w:val="24"/>
        </w:rPr>
      </w:pPr>
    </w:p>
    <w:p w14:paraId="62CA7C7C" w14:textId="77777777" w:rsidR="00696D01" w:rsidRPr="00AF4189" w:rsidRDefault="00696D01" w:rsidP="00FF744D">
      <w:pPr>
        <w:rPr>
          <w:b/>
          <w:color w:val="000000"/>
          <w:szCs w:val="24"/>
        </w:rPr>
      </w:pPr>
    </w:p>
    <w:p w14:paraId="0D169052" w14:textId="77777777" w:rsidR="00696D01" w:rsidRPr="00AF4189" w:rsidRDefault="00696D01" w:rsidP="00FF744D">
      <w:pPr>
        <w:rPr>
          <w:b/>
          <w:color w:val="000000"/>
          <w:szCs w:val="24"/>
        </w:rPr>
      </w:pPr>
    </w:p>
    <w:p w14:paraId="3BB55D60" w14:textId="77777777" w:rsidR="00FF744D" w:rsidRPr="00AF4189" w:rsidRDefault="00FF744D" w:rsidP="00FF744D">
      <w:pPr>
        <w:rPr>
          <w:b/>
          <w:color w:val="000000"/>
          <w:szCs w:val="24"/>
        </w:rPr>
      </w:pPr>
    </w:p>
    <w:p w14:paraId="37CBF6BB" w14:textId="14B96674" w:rsidR="00FF744D" w:rsidRPr="00AF4189" w:rsidRDefault="00BD4230" w:rsidP="00FF744D">
      <w:pPr>
        <w:ind w:left="354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…………………………..</w:t>
      </w:r>
    </w:p>
    <w:p w14:paraId="409B134D" w14:textId="07D6A7A0" w:rsidR="00FF744D" w:rsidRPr="00AF4189" w:rsidRDefault="00FF744D" w:rsidP="00FF744D">
      <w:pPr>
        <w:ind w:left="3540"/>
        <w:jc w:val="center"/>
        <w:rPr>
          <w:bCs/>
          <w:szCs w:val="24"/>
        </w:rPr>
      </w:pPr>
      <w:r w:rsidRPr="00AF4189">
        <w:rPr>
          <w:b/>
          <w:color w:val="000000"/>
          <w:szCs w:val="24"/>
        </w:rPr>
        <w:t>elnök</w:t>
      </w:r>
    </w:p>
    <w:sectPr w:rsidR="00FF744D" w:rsidRPr="00AF4189" w:rsidSect="00052EE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E14A0" w14:textId="77777777" w:rsidR="00625B1F" w:rsidRDefault="00625B1F" w:rsidP="00625B1F">
      <w:r>
        <w:separator/>
      </w:r>
    </w:p>
  </w:endnote>
  <w:endnote w:type="continuationSeparator" w:id="0">
    <w:p w14:paraId="2134EB08" w14:textId="77777777" w:rsidR="00625B1F" w:rsidRDefault="00625B1F" w:rsidP="0062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0097" w14:textId="77777777" w:rsidR="00625B1F" w:rsidRDefault="00625B1F" w:rsidP="00625B1F">
      <w:r>
        <w:separator/>
      </w:r>
    </w:p>
  </w:footnote>
  <w:footnote w:type="continuationSeparator" w:id="0">
    <w:p w14:paraId="03BF82D2" w14:textId="77777777" w:rsidR="00625B1F" w:rsidRDefault="00625B1F" w:rsidP="0062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32AF"/>
    <w:multiLevelType w:val="hybridMultilevel"/>
    <w:tmpl w:val="ED94D266"/>
    <w:lvl w:ilvl="0" w:tplc="47EC7794">
      <w:start w:val="1"/>
      <w:numFmt w:val="decimal"/>
      <w:lvlText w:val="%1.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6F34A65"/>
    <w:multiLevelType w:val="hybridMultilevel"/>
    <w:tmpl w:val="12A8132C"/>
    <w:lvl w:ilvl="0" w:tplc="D586F3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859C6"/>
    <w:multiLevelType w:val="hybridMultilevel"/>
    <w:tmpl w:val="922E7B7C"/>
    <w:lvl w:ilvl="0" w:tplc="A8820D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529A"/>
    <w:multiLevelType w:val="hybridMultilevel"/>
    <w:tmpl w:val="0662368C"/>
    <w:lvl w:ilvl="0" w:tplc="2FB6E1C0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C26"/>
    <w:multiLevelType w:val="hybridMultilevel"/>
    <w:tmpl w:val="08C00BDA"/>
    <w:lvl w:ilvl="0" w:tplc="FF12133A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93F99"/>
    <w:multiLevelType w:val="hybridMultilevel"/>
    <w:tmpl w:val="3C6457E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45703"/>
    <w:multiLevelType w:val="multilevel"/>
    <w:tmpl w:val="AF8C1B3E"/>
    <w:lvl w:ilvl="0">
      <w:start w:val="5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9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9368BB"/>
    <w:multiLevelType w:val="hybridMultilevel"/>
    <w:tmpl w:val="FBBAC1FC"/>
    <w:lvl w:ilvl="0" w:tplc="42647CE0">
      <w:start w:val="13"/>
      <w:numFmt w:val="bullet"/>
      <w:lvlText w:val="-"/>
      <w:lvlJc w:val="left"/>
      <w:pPr>
        <w:ind w:left="1494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FE43461"/>
    <w:multiLevelType w:val="hybridMultilevel"/>
    <w:tmpl w:val="342CF5C6"/>
    <w:lvl w:ilvl="0" w:tplc="F8D2434C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2FB2E05"/>
    <w:multiLevelType w:val="hybridMultilevel"/>
    <w:tmpl w:val="21FABB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65A8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71B7A"/>
    <w:multiLevelType w:val="hybridMultilevel"/>
    <w:tmpl w:val="7D080F30"/>
    <w:lvl w:ilvl="0" w:tplc="040E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72029"/>
    <w:multiLevelType w:val="hybridMultilevel"/>
    <w:tmpl w:val="F24AB2BA"/>
    <w:lvl w:ilvl="0" w:tplc="6900980E">
      <w:start w:val="2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C037B7"/>
    <w:multiLevelType w:val="hybridMultilevel"/>
    <w:tmpl w:val="F24AB2BA"/>
    <w:lvl w:ilvl="0" w:tplc="6900980E">
      <w:start w:val="2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7E49B6"/>
    <w:multiLevelType w:val="hybridMultilevel"/>
    <w:tmpl w:val="CCAA2A4A"/>
    <w:lvl w:ilvl="0" w:tplc="E2A2F6E6">
      <w:start w:val="1"/>
      <w:numFmt w:val="upperLetter"/>
      <w:lvlText w:val="%1."/>
      <w:lvlJc w:val="left"/>
      <w:pPr>
        <w:ind w:left="1070" w:hanging="360"/>
      </w:pPr>
      <w:rPr>
        <w:rFonts w:eastAsia="Calibri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0D46FF1"/>
    <w:multiLevelType w:val="hybridMultilevel"/>
    <w:tmpl w:val="E1E22BB8"/>
    <w:lvl w:ilvl="0" w:tplc="2DDC95C8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935A683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77F4356C">
      <w:start w:val="1"/>
      <w:numFmt w:val="upperLetter"/>
      <w:lvlText w:val="%3."/>
      <w:lvlJc w:val="left"/>
      <w:pPr>
        <w:ind w:left="5322" w:hanging="360"/>
      </w:pPr>
      <w:rPr>
        <w:rFonts w:hint="default"/>
      </w:rPr>
    </w:lvl>
    <w:lvl w:ilvl="3" w:tplc="08A884CC">
      <w:start w:val="2051"/>
      <w:numFmt w:val="decimal"/>
      <w:lvlText w:val="%4"/>
      <w:lvlJc w:val="left"/>
      <w:pPr>
        <w:ind w:left="2640" w:hanging="480"/>
      </w:pPr>
      <w:rPr>
        <w:rFonts w:hint="default"/>
      </w:rPr>
    </w:lvl>
    <w:lvl w:ilvl="4" w:tplc="1D56E14C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Calibri" w:hAnsi="Times New Roman" w:cs="Times New Roman" w:hint="default"/>
      </w:rPr>
    </w:lvl>
    <w:lvl w:ilvl="5" w:tplc="988237BC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B5F4DC44">
      <w:start w:val="1"/>
      <w:numFmt w:val="decimal"/>
      <w:lvlText w:val="%7.)"/>
      <w:lvlJc w:val="left"/>
      <w:pPr>
        <w:ind w:left="4680" w:hanging="36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BC047E"/>
    <w:multiLevelType w:val="hybridMultilevel"/>
    <w:tmpl w:val="41222034"/>
    <w:lvl w:ilvl="0" w:tplc="AB7EB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15601"/>
    <w:multiLevelType w:val="hybridMultilevel"/>
    <w:tmpl w:val="33DCE67A"/>
    <w:lvl w:ilvl="0" w:tplc="347CEF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F1242"/>
    <w:multiLevelType w:val="hybridMultilevel"/>
    <w:tmpl w:val="3CC0F30C"/>
    <w:lvl w:ilvl="0" w:tplc="207697A6">
      <w:start w:val="2090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75980BE4"/>
    <w:multiLevelType w:val="hybridMultilevel"/>
    <w:tmpl w:val="077EC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C2E64"/>
    <w:multiLevelType w:val="hybridMultilevel"/>
    <w:tmpl w:val="F04EA61A"/>
    <w:lvl w:ilvl="0" w:tplc="A2FA0318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7E968E4"/>
    <w:multiLevelType w:val="hybridMultilevel"/>
    <w:tmpl w:val="B51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61C56"/>
    <w:multiLevelType w:val="hybridMultilevel"/>
    <w:tmpl w:val="B51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92696"/>
    <w:multiLevelType w:val="hybridMultilevel"/>
    <w:tmpl w:val="E79CE454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32460455">
    <w:abstractNumId w:val="18"/>
  </w:num>
  <w:num w:numId="2" w16cid:durableId="1842696125">
    <w:abstractNumId w:val="21"/>
  </w:num>
  <w:num w:numId="3" w16cid:durableId="2361955">
    <w:abstractNumId w:val="6"/>
  </w:num>
  <w:num w:numId="4" w16cid:durableId="1366055490">
    <w:abstractNumId w:val="14"/>
  </w:num>
  <w:num w:numId="5" w16cid:durableId="2145928914">
    <w:abstractNumId w:val="5"/>
  </w:num>
  <w:num w:numId="6" w16cid:durableId="2123303410">
    <w:abstractNumId w:val="0"/>
  </w:num>
  <w:num w:numId="7" w16cid:durableId="70127598">
    <w:abstractNumId w:val="17"/>
  </w:num>
  <w:num w:numId="8" w16cid:durableId="965963825">
    <w:abstractNumId w:val="22"/>
  </w:num>
  <w:num w:numId="9" w16cid:durableId="487863992">
    <w:abstractNumId w:val="15"/>
  </w:num>
  <w:num w:numId="10" w16cid:durableId="1569414292">
    <w:abstractNumId w:val="1"/>
  </w:num>
  <w:num w:numId="11" w16cid:durableId="996344085">
    <w:abstractNumId w:val="10"/>
  </w:num>
  <w:num w:numId="12" w16cid:durableId="1485197142">
    <w:abstractNumId w:val="2"/>
  </w:num>
  <w:num w:numId="13" w16cid:durableId="1861233543">
    <w:abstractNumId w:val="11"/>
  </w:num>
  <w:num w:numId="14" w16cid:durableId="855970321">
    <w:abstractNumId w:val="12"/>
  </w:num>
  <w:num w:numId="15" w16cid:durableId="2075010454">
    <w:abstractNumId w:val="4"/>
  </w:num>
  <w:num w:numId="16" w16cid:durableId="885457311">
    <w:abstractNumId w:val="3"/>
  </w:num>
  <w:num w:numId="17" w16cid:durableId="545798456">
    <w:abstractNumId w:val="13"/>
  </w:num>
  <w:num w:numId="18" w16cid:durableId="1607468608">
    <w:abstractNumId w:val="7"/>
  </w:num>
  <w:num w:numId="19" w16cid:durableId="639572794">
    <w:abstractNumId w:val="8"/>
  </w:num>
  <w:num w:numId="20" w16cid:durableId="509368498">
    <w:abstractNumId w:val="9"/>
  </w:num>
  <w:num w:numId="21" w16cid:durableId="806321092">
    <w:abstractNumId w:val="20"/>
  </w:num>
  <w:num w:numId="22" w16cid:durableId="1509518937">
    <w:abstractNumId w:val="19"/>
  </w:num>
  <w:num w:numId="23" w16cid:durableId="12118408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1F"/>
    <w:rsid w:val="00005D4E"/>
    <w:rsid w:val="00011A07"/>
    <w:rsid w:val="00052EE4"/>
    <w:rsid w:val="000620E3"/>
    <w:rsid w:val="00064C41"/>
    <w:rsid w:val="000761FC"/>
    <w:rsid w:val="00121709"/>
    <w:rsid w:val="00157846"/>
    <w:rsid w:val="00191523"/>
    <w:rsid w:val="0021661C"/>
    <w:rsid w:val="00232576"/>
    <w:rsid w:val="00271B8E"/>
    <w:rsid w:val="003A0287"/>
    <w:rsid w:val="003A4D11"/>
    <w:rsid w:val="003C1E5C"/>
    <w:rsid w:val="003F3405"/>
    <w:rsid w:val="004169B0"/>
    <w:rsid w:val="004238CE"/>
    <w:rsid w:val="00472190"/>
    <w:rsid w:val="004A5D08"/>
    <w:rsid w:val="004B33DD"/>
    <w:rsid w:val="00547DCC"/>
    <w:rsid w:val="00572091"/>
    <w:rsid w:val="005A2346"/>
    <w:rsid w:val="00600A3E"/>
    <w:rsid w:val="006238BA"/>
    <w:rsid w:val="00625B1F"/>
    <w:rsid w:val="00696D01"/>
    <w:rsid w:val="006D1CA7"/>
    <w:rsid w:val="006F0D5B"/>
    <w:rsid w:val="00763348"/>
    <w:rsid w:val="007A4D9D"/>
    <w:rsid w:val="008B09B1"/>
    <w:rsid w:val="009A14F4"/>
    <w:rsid w:val="009C5D12"/>
    <w:rsid w:val="00A667EF"/>
    <w:rsid w:val="00AA5F8A"/>
    <w:rsid w:val="00AC2020"/>
    <w:rsid w:val="00AE53A6"/>
    <w:rsid w:val="00AF061C"/>
    <w:rsid w:val="00AF4189"/>
    <w:rsid w:val="00B53F31"/>
    <w:rsid w:val="00B64E39"/>
    <w:rsid w:val="00BA4EE0"/>
    <w:rsid w:val="00BB321F"/>
    <w:rsid w:val="00BC1ACA"/>
    <w:rsid w:val="00BD4230"/>
    <w:rsid w:val="00C00A88"/>
    <w:rsid w:val="00C152E6"/>
    <w:rsid w:val="00CB3332"/>
    <w:rsid w:val="00D0123A"/>
    <w:rsid w:val="00D426F7"/>
    <w:rsid w:val="00D77B37"/>
    <w:rsid w:val="00DC5408"/>
    <w:rsid w:val="00E72FBE"/>
    <w:rsid w:val="00EA2D84"/>
    <w:rsid w:val="00F2722A"/>
    <w:rsid w:val="00F35AB1"/>
    <w:rsid w:val="00F67D28"/>
    <w:rsid w:val="00F74468"/>
    <w:rsid w:val="00F808FB"/>
    <w:rsid w:val="00F81F2F"/>
    <w:rsid w:val="00FB5484"/>
    <w:rsid w:val="00FD29D8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8B9472"/>
  <w15:chartTrackingRefBased/>
  <w15:docId w15:val="{6AB82F56-BAD6-4DA4-8476-AB3D314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5B1F"/>
    <w:pPr>
      <w:overflowPunct w:val="0"/>
      <w:autoSpaceDE w:val="0"/>
      <w:autoSpaceDN w:val="0"/>
      <w:adjustRightInd w:val="0"/>
      <w:textAlignment w:val="baseline"/>
    </w:pPr>
    <w:rPr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5B1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Cs w:val="24"/>
      <w:lang w:eastAsia="en-US"/>
    </w:rPr>
  </w:style>
  <w:style w:type="paragraph" w:styleId="Nincstrkz">
    <w:name w:val="No Spacing"/>
    <w:qFormat/>
    <w:rsid w:val="00625B1F"/>
    <w:rPr>
      <w:rFonts w:eastAsia="Calibri"/>
      <w:sz w:val="24"/>
      <w:szCs w:val="24"/>
    </w:rPr>
  </w:style>
  <w:style w:type="character" w:styleId="Kiemels2">
    <w:name w:val="Strong"/>
    <w:basedOn w:val="Bekezdsalapbettpusa"/>
    <w:qFormat/>
    <w:rsid w:val="00625B1F"/>
    <w:rPr>
      <w:b/>
      <w:bCs/>
    </w:rPr>
  </w:style>
  <w:style w:type="paragraph" w:styleId="Szvegtrzs">
    <w:name w:val="Body Text"/>
    <w:basedOn w:val="Norml"/>
    <w:link w:val="SzvegtrzsChar"/>
    <w:rsid w:val="00625B1F"/>
    <w:pPr>
      <w:overflowPunct/>
      <w:autoSpaceDE/>
      <w:autoSpaceDN/>
      <w:adjustRightInd/>
      <w:spacing w:after="120"/>
      <w:textAlignment w:val="auto"/>
    </w:pPr>
    <w:rPr>
      <w:rFonts w:eastAsia="Calibri"/>
      <w:sz w:val="20"/>
    </w:rPr>
  </w:style>
  <w:style w:type="character" w:customStyle="1" w:styleId="SzvegtrzsChar">
    <w:name w:val="Szövegtörzs Char"/>
    <w:basedOn w:val="Bekezdsalapbettpusa"/>
    <w:link w:val="Szvegtrzs"/>
    <w:rsid w:val="00625B1F"/>
    <w:rPr>
      <w:rFonts w:eastAsia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625B1F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625B1F"/>
    <w:rPr>
      <w:lang w:eastAsia="hu-HU"/>
    </w:rPr>
  </w:style>
  <w:style w:type="character" w:styleId="Lbjegyzet-hivatkozs">
    <w:name w:val="footnote reference"/>
    <w:basedOn w:val="Bekezdsalapbettpusa"/>
    <w:unhideWhenUsed/>
    <w:rsid w:val="00625B1F"/>
    <w:rPr>
      <w:vertAlign w:val="superscript"/>
    </w:rPr>
  </w:style>
  <w:style w:type="paragraph" w:styleId="NormlWeb">
    <w:name w:val="Normal (Web)"/>
    <w:basedOn w:val="Norml"/>
    <w:unhideWhenUsed/>
    <w:rsid w:val="005720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1A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1ACA"/>
    <w:rPr>
      <w:rFonts w:ascii="Segoe UI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semiHidden/>
    <w:unhideWhenUsed/>
    <w:rsid w:val="00E72FB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E72FBE"/>
    <w:pPr>
      <w:overflowPunct/>
      <w:autoSpaceDE/>
      <w:autoSpaceDN/>
      <w:adjustRightInd/>
      <w:spacing w:after="200"/>
      <w:textAlignment w:val="auto"/>
    </w:pPr>
    <w:rPr>
      <w:rFonts w:eastAsia="Calibri"/>
      <w:sz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semiHidden/>
    <w:rsid w:val="00E72FBE"/>
    <w:rPr>
      <w:rFonts w:eastAsia="Calibri"/>
    </w:rPr>
  </w:style>
  <w:style w:type="paragraph" w:styleId="lfej">
    <w:name w:val="header"/>
    <w:basedOn w:val="Norml"/>
    <w:link w:val="lfejChar"/>
    <w:uiPriority w:val="99"/>
    <w:unhideWhenUsed/>
    <w:rsid w:val="00052E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2EE4"/>
    <w:rPr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52E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2EE4"/>
    <w:rPr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Mónika Lack</cp:lastModifiedBy>
  <cp:revision>2</cp:revision>
  <cp:lastPrinted>2024-11-07T15:29:00Z</cp:lastPrinted>
  <dcterms:created xsi:type="dcterms:W3CDTF">2024-11-20T12:17:00Z</dcterms:created>
  <dcterms:modified xsi:type="dcterms:W3CDTF">2024-11-20T12:17:00Z</dcterms:modified>
</cp:coreProperties>
</file>